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  <w:bookmarkStart w:id="39" w:name="_GoBack"/>
      <w:bookmarkEnd w:id="39"/>
    </w:p>
    <w:p>
      <w:pPr>
        <w:pStyle w:val="84"/>
        <w:rPr>
          <w:rFonts w:ascii="Times New Roman" w:hAnsi="Times New Roman"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宋体"/>
          <w:bCs/>
          <w:color w:val="auto"/>
          <w:sz w:val="30"/>
          <w:szCs w:val="30"/>
          <w:lang w:eastAsia="zh-CN"/>
        </w:rPr>
        <w:t>通</w:t>
      </w:r>
      <w:r>
        <w:rPr>
          <w:rFonts w:hint="eastAsia" w:ascii="Times New Roman" w:hAnsi="Times New Roman" w:eastAsia="宋体"/>
          <w:bCs/>
          <w:color w:val="auto"/>
          <w:sz w:val="30"/>
          <w:szCs w:val="30"/>
          <w:lang w:val="en-US" w:eastAsia="zh-CN"/>
        </w:rPr>
        <w:t xml:space="preserve">      </w:t>
      </w:r>
      <w:r>
        <w:rPr>
          <w:rFonts w:ascii="Times New Roman" w:hAnsi="Times New Roman" w:eastAsia="宋体"/>
          <w:bCs/>
          <w:color w:val="auto"/>
          <w:sz w:val="30"/>
          <w:szCs w:val="30"/>
          <w:lang w:eastAsia="zh-CN"/>
        </w:rPr>
        <w:t>报</w:t>
      </w:r>
    </w:p>
    <w:p>
      <w:pPr>
        <w:jc w:val="center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sz w:val="22"/>
          <w:szCs w:val="20"/>
          <w:lang w:eastAsia="zh-CN"/>
        </w:rPr>
        <w:t>以下通报根据第10.6条分发</w:t>
      </w:r>
    </w:p>
    <w:p>
      <w:pPr>
        <w:rPr>
          <w:rFonts w:ascii="Times New Roman" w:hAnsi="Times New Roman"/>
          <w:lang w:eastAsia="zh-CN"/>
        </w:rPr>
      </w:pPr>
    </w:p>
    <w:tbl>
      <w:tblPr>
        <w:tblStyle w:val="88"/>
        <w:tblW w:w="9072" w:type="dxa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36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8363" w:type="dxa"/>
          </w:tcPr>
          <w:p>
            <w:pPr>
              <w:spacing w:before="12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通报成员：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  <w:lang w:eastAsia="zh-CN"/>
              </w:rPr>
              <w:t>中国</w:t>
            </w:r>
          </w:p>
          <w:p>
            <w:pPr>
              <w:spacing w:after="12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如可能，列出涉及的地方政府名称（第3.2和7.2条）：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8363" w:type="dxa"/>
          </w:tcPr>
          <w:p>
            <w:pPr>
              <w:spacing w:before="120"/>
              <w:jc w:val="lef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2"/>
                <w:szCs w:val="22"/>
                <w:lang w:val="en-GB" w:eastAsia="zh-CN" w:bidi="ar-SA"/>
              </w:rPr>
              <w:t>负责机构：</w:t>
            </w:r>
            <w:r>
              <w:rPr>
                <w:rFonts w:hint="eastAsia"/>
                <w:sz w:val="22"/>
                <w:szCs w:val="22"/>
              </w:rPr>
              <w:t>国家市场监督管理总局（国家标准化管理委员会）</w:t>
            </w:r>
          </w:p>
          <w:p>
            <w:pPr>
              <w:spacing w:after="12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2"/>
                <w:lang w:val="en-US" w:eastAsia="zh-CN" w:bidi="ar-SA"/>
              </w:rPr>
              <w:t>如与以上不同，应注明负责处理有关通报评议意见的机构或主管部门的名称和地址（如能提供，包括电话和传真号码、电子邮箱和网站地址）：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363" w:type="dxa"/>
          </w:tcPr>
          <w:p>
            <w:pPr>
              <w:spacing w:before="120" w:after="12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通报依据的条款：第2.9.2</w:t>
            </w:r>
            <w:r>
              <w:rPr>
                <w:rFonts w:ascii="Times New Roman" w:hAnsi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2.10.1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5.6.2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5.7.1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3.2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b/>
                <w:bCs/>
                <w:lang w:val="en-US" w:eastAsia="zh-CN"/>
              </w:rPr>
              <w:t>、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 xml:space="preserve">7.2 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条，其他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b/>
                <w:bCs/>
                <w:lang w:eastAsia="zh-CN"/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363" w:type="dxa"/>
          </w:tcPr>
          <w:p>
            <w:pPr>
              <w:jc w:val="lef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2"/>
                <w:lang w:val="en-US" w:eastAsia="zh-CN" w:bidi="ar-SA"/>
              </w:rPr>
              <w:t>覆盖的产品（提供产品的HS编码或国家关税细目。如可能，还可提供国际商品系统编号（ICS））：</w:t>
            </w:r>
          </w:p>
          <w:p>
            <w:pPr>
              <w:spacing w:before="120" w:after="120"/>
              <w:jc w:val="left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CG Times" w:hAnsi="CG Times" w:eastAsia="宋体" w:cs="Times New Roman"/>
                <w:b/>
                <w:sz w:val="21"/>
                <w:szCs w:val="22"/>
                <w:lang w:val="en-US" w:eastAsia="zh-CN" w:bidi="ar-SA"/>
              </w:rPr>
              <w:t>ICS编码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val="en-US" w:eastAsia="zh-CN"/>
              </w:rPr>
              <w:t>：</w:t>
            </w:r>
            <w:r>
              <w:rPr>
                <w:rFonts w:ascii="CG Times" w:hAnsi="CG Times" w:eastAsia="宋体" w:cs="Times New Roman"/>
                <w:b/>
                <w:sz w:val="21"/>
                <w:szCs w:val="22"/>
                <w:lang w:val="en-US" w:eastAsia="zh-CN" w:bidi="ar-SA"/>
              </w:rPr>
              <w:t xml:space="preserve"> HS编码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val="en-US" w:eastAsia="zh-CN"/>
              </w:rPr>
              <w:t>：</w:t>
            </w:r>
          </w:p>
          <w:p>
            <w:pPr>
              <w:spacing w:before="120" w:after="120"/>
              <w:jc w:val="left"/>
              <w:rPr>
                <w:rFonts w:ascii="CG Times" w:hAnsi="CG Times" w:eastAsia="宋体" w:cs="Times New Roman"/>
                <w:b/>
                <w:sz w:val="21"/>
                <w:szCs w:val="22"/>
                <w:lang w:val="en-US" w:eastAsia="zh-CN" w:bidi="ar-SA"/>
              </w:rPr>
            </w:pPr>
            <w:r>
              <w:rPr>
                <w:rFonts w:ascii="CG Times" w:hAnsi="CG Times" w:eastAsia="宋体" w:cs="Times New Roman"/>
                <w:b/>
                <w:sz w:val="21"/>
                <w:szCs w:val="22"/>
                <w:lang w:val="en-US" w:eastAsia="zh-CN" w:bidi="ar-SA"/>
              </w:rPr>
              <w:t>自由文本：</w:t>
            </w:r>
          </w:p>
          <w:p>
            <w:pPr>
              <w:spacing w:before="120" w:after="120"/>
              <w:jc w:val="left"/>
              <w:rPr>
                <w:rFonts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363" w:type="dxa"/>
          </w:tcPr>
          <w:p>
            <w:pPr>
              <w:tabs>
                <w:tab w:val="left" w:pos="720"/>
              </w:tabs>
              <w:spacing w:before="120" w:after="120"/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通报文件的详细信息（标题、页数、使用语言和访问方式）</w:t>
            </w:r>
          </w:p>
          <w:p>
            <w:pPr>
              <w:tabs>
                <w:tab w:val="left" w:pos="720"/>
              </w:tabs>
              <w:spacing w:before="120" w:after="120"/>
              <w:rPr>
                <w:rFonts w:ascii="Times New Roman" w:hAnsi="Times New Roman"/>
                <w:b/>
                <w:lang w:val="en-US" w:eastAsia="zh-CN"/>
              </w:rPr>
            </w:pPr>
            <w:bookmarkStart w:id="0" w:name="OLE_LINK121"/>
            <w:bookmarkStart w:id="1" w:name="OLE_LINK44"/>
            <w:bookmarkStart w:id="2" w:name="OLE_LINK37"/>
            <w:bookmarkStart w:id="3" w:name="OLE_LINK135"/>
            <w:bookmarkStart w:id="4" w:name="OLE_LINK56"/>
            <w:bookmarkStart w:id="5" w:name="OLE_LINK32"/>
            <w:bookmarkStart w:id="6" w:name="OLE_LINK17"/>
            <w:bookmarkStart w:id="7" w:name="OLE_LINK61"/>
            <w:bookmarkStart w:id="8" w:name="OLE_LINK112"/>
            <w:bookmarkStart w:id="9" w:name="OLE_LINK151"/>
            <w:bookmarkStart w:id="10" w:name="OLE_LINK130"/>
            <w:bookmarkStart w:id="11" w:name="OLE_LINK103"/>
            <w:bookmarkStart w:id="12" w:name="OLE_LINK47"/>
            <w:bookmarkStart w:id="13" w:name="OLE_LINK113"/>
            <w:bookmarkStart w:id="14" w:name="OLE_LINK73"/>
            <w:bookmarkStart w:id="15" w:name="OLE_LINK116"/>
            <w:bookmarkStart w:id="16" w:name="OLE_LINK138"/>
            <w:bookmarkStart w:id="17" w:name="OLE_LINK62"/>
            <w:bookmarkStart w:id="18" w:name="OLE_LINK29"/>
            <w:bookmarkStart w:id="19" w:name="OLE_LINK100"/>
            <w:bookmarkStart w:id="20" w:name="OLE_LINK140"/>
            <w:bookmarkStart w:id="21" w:name="OLE_LINK145"/>
            <w:bookmarkStart w:id="22" w:name="OLE_LINK52"/>
            <w:bookmarkStart w:id="23" w:name="OLE_LINK117"/>
            <w:bookmarkStart w:id="24" w:name="OLE_LINK16"/>
            <w:bookmarkStart w:id="25" w:name="OLE_LINK31"/>
            <w:bookmarkStart w:id="26" w:name="OLE_LINK109"/>
            <w:bookmarkStart w:id="27" w:name="OLE_LINK35"/>
            <w:bookmarkStart w:id="28" w:name="OLE_LINK48"/>
            <w:bookmarkStart w:id="29" w:name="OLE_LINK125"/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标题：</w:t>
            </w:r>
          </w:p>
          <w:p>
            <w:pPr>
              <w:spacing w:before="120" w:after="120"/>
              <w:jc w:val="left"/>
              <w:rPr>
                <w:rFonts w:ascii="Times New Roman" w:hAnsi="Times New Roman"/>
                <w:b/>
                <w:lang w:val="en-US" w:eastAsia="zh-CN"/>
              </w:rPr>
            </w:pP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p>
            <w:pPr>
              <w:tabs>
                <w:tab w:val="left" w:pos="720"/>
              </w:tabs>
              <w:spacing w:before="120" w:after="120"/>
              <w:rPr>
                <w:rFonts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访问方式（上传通报文件的pdf文件，ePing用户即可索要非官方译本）</w:t>
            </w:r>
          </w:p>
          <w:p>
            <w:pPr>
              <w:tabs>
                <w:tab w:val="left" w:pos="720"/>
              </w:tabs>
              <w:spacing w:before="120" w:after="120"/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通报文件的网络链接（如果与上述不同）：</w:t>
            </w:r>
          </w:p>
          <w:p>
            <w:pPr>
              <w:spacing w:before="120" w:after="120"/>
              <w:jc w:val="left"/>
              <w:rPr>
                <w:rFonts w:ascii="Times New Roman" w:hAnsi="Times New Roman"/>
                <w:b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before="120" w:after="120"/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应要求可提供副本的机构或主管部门的联系方式（在此添加包含附加信息的网站）：</w:t>
            </w:r>
          </w:p>
          <w:p>
            <w:pPr>
              <w:spacing w:before="120" w:after="120"/>
              <w:jc w:val="left"/>
              <w:rPr>
                <w:rFonts w:ascii="Times New Roman" w:hAnsi="Times New Roman"/>
                <w:b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8363" w:type="dxa"/>
          </w:tcPr>
          <w:p>
            <w:pPr>
              <w:tabs>
                <w:tab w:val="left" w:pos="720"/>
              </w:tabs>
              <w:spacing w:before="120" w:after="12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内容简述：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8363" w:type="dxa"/>
          </w:tcPr>
          <w:p>
            <w:pPr>
              <w:tabs>
                <w:tab w:val="left" w:pos="720"/>
              </w:tabs>
              <w:spacing w:before="120" w:after="120"/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目标和理由，适用时还包括紧急问题的性质：</w:t>
            </w:r>
            <w:bookmarkStart w:id="30" w:name="OLE_LINK2"/>
            <w:bookmarkStart w:id="31" w:name="OLE_LINK1"/>
          </w:p>
          <w:bookmarkEnd w:id="30"/>
          <w:bookmarkEnd w:id="31"/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国家安全要求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消费者信息，标签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防止欺诈，保护消费者利益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保护人类健康和安全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保护动物或植物的生命和安全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保护环境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质量要求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与国际标准协调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减少贸易壁垒，促进贸易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节约成本，提高生产力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未指明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其他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val="en-US"/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8363" w:type="dxa"/>
          </w:tcPr>
          <w:p>
            <w:pPr>
              <w:tabs>
                <w:tab w:val="left" w:pos="720"/>
              </w:tabs>
              <w:spacing w:before="120" w:after="120"/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相关文件：</w:t>
            </w:r>
          </w:p>
          <w:p>
            <w:pPr>
              <w:tabs>
                <w:tab w:val="left" w:pos="720"/>
              </w:tabs>
              <w:spacing w:before="120" w:after="120"/>
              <w:rPr>
                <w:rFonts w:ascii="Times New Roman" w:hAnsi="Times New Roman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相关通报（选择符号）：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8363" w:type="dxa"/>
          </w:tcPr>
          <w:p>
            <w:pPr>
              <w:tabs>
                <w:tab w:val="left" w:pos="720"/>
              </w:tabs>
              <w:jc w:val="lef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拟批准日期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：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待定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自由文本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val="en-US" w:eastAsia="zh-CN"/>
              </w:rPr>
              <w:t>：</w:t>
            </w:r>
          </w:p>
          <w:p>
            <w:pPr>
              <w:tabs>
                <w:tab w:val="left" w:pos="720"/>
              </w:tabs>
              <w:rPr>
                <w:rFonts w:ascii="Times New Roman" w:hAnsi="Times New Roman"/>
                <w:b/>
                <w:lang w:eastAsia="zh-CN"/>
              </w:rPr>
            </w:pPr>
          </w:p>
          <w:p>
            <w:pPr>
              <w:tabs>
                <w:tab w:val="left" w:pos="720"/>
              </w:tabs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拟生效日期：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批准后6个月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val="en-US" w:eastAsia="zh-CN"/>
              </w:rPr>
              <w:t>；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待定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val="en-US" w:eastAsia="zh-CN"/>
              </w:rPr>
              <w:t>；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自由文本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8363" w:type="dxa"/>
          </w:tcPr>
          <w:p>
            <w:pPr>
              <w:spacing w:before="120" w:after="12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提意见截止日期：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60天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/>
                <w:lang w:val="en-US" w:eastAsia="zh-CN"/>
              </w:rPr>
              <w:t>；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不适用</w:t>
            </w:r>
            <w:r>
              <w:rPr>
                <w:rFonts w:ascii="Times New Roman" w:hAnsi="Times New Roman"/>
                <w:sz w:val="28"/>
                <w:szCs w:val="4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；自由文本：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8363" w:type="dxa"/>
          </w:tcPr>
          <w:p>
            <w:pPr>
              <w:spacing w:before="120" w:after="120"/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指定负责处理有关通报评议意见的机构或主管部门的联系方式：</w:t>
            </w:r>
          </w:p>
          <w:p>
            <w:pPr>
              <w:tabs>
                <w:tab w:val="left" w:pos="0"/>
              </w:tabs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中华人民共和国WTO/TBT国家通报咨询中心</w:t>
            </w:r>
          </w:p>
          <w:p>
            <w:pPr>
              <w:tabs>
                <w:tab w:val="left" w:pos="0"/>
              </w:tabs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电话：+86 10 57954633/ 57954627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lang w:val="de-DE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de-DE" w:eastAsia="zh-CN"/>
              </w:rPr>
              <w:t>电子信箱：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tbt@customs.gov.cn</w:t>
            </w:r>
          </w:p>
        </w:tc>
      </w:tr>
    </w:tbl>
    <w:p>
      <w:pPr>
        <w:rPr>
          <w:lang w:val="de-DE" w:eastAsia="zh-C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nsolas">
    <w:panose1 w:val="020B0609020204030204"/>
    <w:charset w:val="00"/>
    <w:family w:val="modern"/>
    <w:pitch w:val="default"/>
    <w:sig w:usb0="A00002EF" w:usb1="4000204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G/TBT/N/</w:t>
    </w:r>
  </w:p>
  <w:p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G/TBT/N/</w:t>
    </w:r>
  </w:p>
  <w:p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  <w:p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9242" w:type="dxa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>
          <w:pPr>
            <w:rPr>
              <w:rFonts w:ascii="Times New Roman" w:hAnsi="Times New Roman"/>
              <w:lang w:eastAsia="en-GB"/>
            </w:rPr>
          </w:pPr>
          <w:bookmarkStart w:id="32" w:name="bmkRestricted" w:colFirst="1" w:colLast="1"/>
          <w:bookmarkEnd w:id="32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>
          <w:pPr>
            <w:jc w:val="right"/>
            <w:rPr>
              <w:rFonts w:ascii="Times New Roman" w:hAnsi="Times New Roman"/>
              <w:b/>
              <w:color w:val="FF0000"/>
              <w:szCs w:val="16"/>
            </w:rPr>
          </w:pP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>
          <w:pPr>
            <w:jc w:val="lef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en-US" w:eastAsia="zh-CN"/>
            </w:rPr>
            <w:drawing>
              <wp:inline distT="0" distB="0" distL="0" distR="0">
                <wp:extent cx="2400300" cy="71437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>
          <w:pPr>
            <w:jc w:val="right"/>
            <w:rPr>
              <w:rFonts w:ascii="Times New Roman" w:hAnsi="Times New Roman"/>
              <w:b/>
              <w:szCs w:val="16"/>
            </w:rPr>
          </w:pP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>
          <w:pPr>
            <w:jc w:val="left"/>
            <w:rPr>
              <w:rFonts w:ascii="Times New Roman" w:hAnsi="Times New Roman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>
          <w:pPr>
            <w:jc w:val="right"/>
            <w:rPr>
              <w:rFonts w:ascii="Times New Roman" w:hAnsi="Times New Roman"/>
              <w:b/>
              <w:szCs w:val="16"/>
            </w:rPr>
          </w:pPr>
          <w:bookmarkStart w:id="33" w:name="bmkSymbols"/>
          <w:r>
            <w:rPr>
              <w:rFonts w:ascii="Times New Roman" w:hAnsi="Times New Roman"/>
              <w:b/>
              <w:sz w:val="22"/>
              <w:szCs w:val="20"/>
              <w:lang w:eastAsia="zh-CN"/>
            </w:rPr>
            <w:t>G/TBT/N/CHN/</w:t>
          </w:r>
          <w:bookmarkEnd w:id="33"/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>
          <w:pPr>
            <w:rPr>
              <w:rFonts w:ascii="Times New Roman" w:hAnsi="Times New Roman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>
          <w:pPr>
            <w:jc w:val="right"/>
            <w:rPr>
              <w:rFonts w:ascii="Times New Roman" w:hAnsi="Times New Roman"/>
              <w:szCs w:val="16"/>
            </w:rPr>
          </w:pPr>
          <w:bookmarkStart w:id="34" w:name="bmkDate"/>
          <w:r>
            <w:rPr>
              <w:rFonts w:ascii="Times New Roman" w:hAnsi="Times New Roman"/>
              <w:szCs w:val="16"/>
            </w:rPr>
            <w:t xml:space="preserve">  年   月  日</w:t>
          </w:r>
          <w:bookmarkEnd w:id="34"/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>
          <w:pPr>
            <w:jc w:val="left"/>
            <w:rPr>
              <w:rFonts w:ascii="Times New Roman" w:hAnsi="Times New Roman"/>
              <w:color w:val="FF0000"/>
              <w:szCs w:val="16"/>
            </w:rPr>
          </w:pPr>
          <w:bookmarkStart w:id="35" w:name="bmkSerial" w:colFirst="0" w:colLast="0"/>
          <w:r>
            <w:rPr>
              <w:rFonts w:ascii="Times New Roman" w:hAnsi="Times New Roman"/>
              <w:color w:val="FF0000"/>
              <w:szCs w:val="16"/>
            </w:rPr>
            <w:t>(00-0000)</w:t>
          </w:r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>
          <w:pPr>
            <w:jc w:val="right"/>
            <w:rPr>
              <w:rFonts w:ascii="Times New Roman" w:hAnsi="Times New Roman"/>
              <w:bCs/>
              <w:szCs w:val="16"/>
            </w:rPr>
          </w:pPr>
          <w:bookmarkStart w:id="36" w:name="bmkTotPages"/>
          <w:r>
            <w:rPr>
              <w:rFonts w:ascii="Times New Roman" w:hAnsi="Times New Roman"/>
              <w:szCs w:val="16"/>
            </w:rPr>
            <w:t xml:space="preserve">页数： </w:t>
          </w:r>
          <w:bookmarkEnd w:id="36"/>
        </w:p>
      </w:tc>
    </w:tr>
    <w:bookmarkEnd w:id="35"/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>
          <w:pPr>
            <w:jc w:val="left"/>
            <w:rPr>
              <w:rFonts w:ascii="Times New Roman" w:hAnsi="Times New Roman"/>
              <w:sz w:val="14"/>
              <w:szCs w:val="16"/>
              <w:lang w:eastAsia="zh-CN"/>
            </w:rPr>
          </w:pPr>
          <w:bookmarkStart w:id="37" w:name="bmkLanguage" w:colFirst="1" w:colLast="1"/>
          <w:bookmarkStart w:id="38" w:name="bmkCommittee"/>
          <w:r>
            <w:rPr>
              <w:rFonts w:hint="eastAsia" w:ascii="宋体" w:hAnsi="宋体"/>
              <w:b/>
              <w:sz w:val="22"/>
              <w:szCs w:val="22"/>
              <w:lang w:eastAsia="zh-CN"/>
            </w:rPr>
            <w:t>技术性贸易壁垒委员会</w:t>
          </w:r>
          <w:bookmarkEnd w:id="37"/>
          <w:bookmarkEnd w:id="38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>
          <w:pPr>
            <w:jc w:val="right"/>
            <w:rPr>
              <w:rFonts w:ascii="Times New Roman" w:hAnsi="Times New Roman"/>
              <w:bCs/>
              <w:szCs w:val="18"/>
              <w:lang w:eastAsia="zh-CN"/>
            </w:rPr>
          </w:pPr>
        </w:p>
      </w:tc>
    </w:tr>
  </w:tbl>
  <w:p>
    <w:pPr>
      <w:pStyle w:val="58"/>
      <w:rPr>
        <w:rFonts w:ascii="Times New Roman" w:hAnsi="Times New Roman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53E948C5"/>
    <w:multiLevelType w:val="multilevel"/>
    <w:tmpl w:val="53E948C5"/>
    <w:lvl w:ilvl="0" w:tentative="0">
      <w:start w:val="1"/>
      <w:numFmt w:val="bullet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bullet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  <w:color w:val="auto"/>
      </w:rPr>
    </w:lvl>
    <w:lvl w:ilvl="3" w:tentative="0">
      <w:start w:val="1"/>
      <w:numFmt w:val="bullet"/>
      <w:pStyle w:val="18"/>
      <w:lvlText w:val=""/>
      <w:lvlJc w:val="left"/>
      <w:pPr>
        <w:tabs>
          <w:tab w:val="left" w:pos="1588"/>
        </w:tabs>
        <w:ind w:left="1588" w:hanging="341"/>
      </w:pPr>
      <w:rPr>
        <w:rFonts w:hint="default" w:ascii="Symbol" w:hAnsi="Symbol"/>
      </w:rPr>
    </w:lvl>
    <w:lvl w:ilvl="4" w:tentative="0">
      <w:start w:val="1"/>
      <w:numFmt w:val="bullet"/>
      <w:pStyle w:val="46"/>
      <w:lvlText w:val=""/>
      <w:lvlJc w:val="left"/>
      <w:pPr>
        <w:tabs>
          <w:tab w:val="left" w:pos="1928"/>
        </w:tabs>
        <w:ind w:left="1928" w:hanging="34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268"/>
        </w:tabs>
        <w:ind w:left="2268" w:hanging="34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608"/>
        </w:tabs>
        <w:ind w:left="2608" w:hanging="34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2948"/>
        </w:tabs>
        <w:ind w:left="2948" w:hanging="34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289"/>
        </w:tabs>
        <w:ind w:left="3289" w:hanging="341"/>
      </w:pPr>
      <w:rPr>
        <w:rFonts w:hint="default" w:ascii="Symbol" w:hAnsi="Symbol"/>
      </w:rPr>
    </w:lvl>
  </w:abstractNum>
  <w:abstractNum w:abstractNumId="6">
    <w:nsid w:val="57454AB1"/>
    <w:multiLevelType w:val="multilevel"/>
    <w:tmpl w:val="57454AB1"/>
    <w:lvl w:ilvl="0" w:tentative="0">
      <w:start w:val="1"/>
      <w:numFmt w:val="decimal"/>
      <w:pStyle w:val="3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4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5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pStyle w:val="7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pStyle w:val="8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lvlRestart w:val="1"/>
      <w:pStyle w:val="9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hint="default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hint="default"/>
      </w:rPr>
    </w:lvl>
  </w:abstractNum>
  <w:abstractNum w:abstractNumId="7">
    <w:nsid w:val="63D526BA"/>
    <w:multiLevelType w:val="multilevel"/>
    <w:tmpl w:val="63D526BA"/>
    <w:lvl w:ilvl="0" w:tentative="0">
      <w:start w:val="1"/>
      <w:numFmt w:val="decimal"/>
      <w:pStyle w:val="141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removePersonalInformation/>
  <w:doNotDisplayPageBoundaries w:val="1"/>
  <w:bordersDoNotSurroundHeader w:val="1"/>
  <w:bordersDoNotSurroundFooter w:val="1"/>
  <w:documentProtection w:enforcement="0"/>
  <w:defaultTabStop w:val="567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YzI5MDk0MjExN2YzZjcyZmVjZDEwZjYyZWI2M2YifQ=="/>
  </w:docVars>
  <w:rsids>
    <w:rsidRoot w:val="004D0014"/>
    <w:rsid w:val="00003E1C"/>
    <w:rsid w:val="000159D4"/>
    <w:rsid w:val="000272F6"/>
    <w:rsid w:val="00037AC4"/>
    <w:rsid w:val="000A1D0D"/>
    <w:rsid w:val="000A4945"/>
    <w:rsid w:val="000B31E1"/>
    <w:rsid w:val="000D197C"/>
    <w:rsid w:val="000E684E"/>
    <w:rsid w:val="000E766C"/>
    <w:rsid w:val="000F0DCB"/>
    <w:rsid w:val="0011356B"/>
    <w:rsid w:val="00125174"/>
    <w:rsid w:val="0013337F"/>
    <w:rsid w:val="0014301C"/>
    <w:rsid w:val="0016323D"/>
    <w:rsid w:val="00182B84"/>
    <w:rsid w:val="001C47AC"/>
    <w:rsid w:val="001E11A1"/>
    <w:rsid w:val="001E291F"/>
    <w:rsid w:val="001E2E92"/>
    <w:rsid w:val="002002B0"/>
    <w:rsid w:val="002174A7"/>
    <w:rsid w:val="00227365"/>
    <w:rsid w:val="002307FE"/>
    <w:rsid w:val="00233408"/>
    <w:rsid w:val="0024755D"/>
    <w:rsid w:val="00254D9B"/>
    <w:rsid w:val="00255D74"/>
    <w:rsid w:val="0027067B"/>
    <w:rsid w:val="002A1FA1"/>
    <w:rsid w:val="002A2E10"/>
    <w:rsid w:val="002A7B88"/>
    <w:rsid w:val="002B2A0E"/>
    <w:rsid w:val="002F30AE"/>
    <w:rsid w:val="00302006"/>
    <w:rsid w:val="00316BE4"/>
    <w:rsid w:val="003572B4"/>
    <w:rsid w:val="00383AA3"/>
    <w:rsid w:val="003F3453"/>
    <w:rsid w:val="004139BB"/>
    <w:rsid w:val="00433B75"/>
    <w:rsid w:val="00441502"/>
    <w:rsid w:val="004554EF"/>
    <w:rsid w:val="00455C29"/>
    <w:rsid w:val="0046671C"/>
    <w:rsid w:val="00467032"/>
    <w:rsid w:val="0046754A"/>
    <w:rsid w:val="00480471"/>
    <w:rsid w:val="004959E5"/>
    <w:rsid w:val="004B1CB7"/>
    <w:rsid w:val="004D0014"/>
    <w:rsid w:val="004E6D34"/>
    <w:rsid w:val="004E72E0"/>
    <w:rsid w:val="004F203A"/>
    <w:rsid w:val="00504E92"/>
    <w:rsid w:val="00514388"/>
    <w:rsid w:val="005178C0"/>
    <w:rsid w:val="00523C60"/>
    <w:rsid w:val="005336B8"/>
    <w:rsid w:val="005549E5"/>
    <w:rsid w:val="0058456F"/>
    <w:rsid w:val="005853B2"/>
    <w:rsid w:val="005869D0"/>
    <w:rsid w:val="005B04B9"/>
    <w:rsid w:val="005B68C7"/>
    <w:rsid w:val="005D5981"/>
    <w:rsid w:val="005D6CDB"/>
    <w:rsid w:val="005F30CB"/>
    <w:rsid w:val="005F5C95"/>
    <w:rsid w:val="00601E2E"/>
    <w:rsid w:val="00604ED3"/>
    <w:rsid w:val="00634823"/>
    <w:rsid w:val="00636742"/>
    <w:rsid w:val="006478DC"/>
    <w:rsid w:val="006554F9"/>
    <w:rsid w:val="006565BF"/>
    <w:rsid w:val="00674CCD"/>
    <w:rsid w:val="00694088"/>
    <w:rsid w:val="006A36C7"/>
    <w:rsid w:val="006A496D"/>
    <w:rsid w:val="006B41A4"/>
    <w:rsid w:val="006E2770"/>
    <w:rsid w:val="006F5826"/>
    <w:rsid w:val="00700181"/>
    <w:rsid w:val="007141CF"/>
    <w:rsid w:val="007222F7"/>
    <w:rsid w:val="007375BE"/>
    <w:rsid w:val="007577E3"/>
    <w:rsid w:val="00760132"/>
    <w:rsid w:val="007608D0"/>
    <w:rsid w:val="00760DB3"/>
    <w:rsid w:val="00766370"/>
    <w:rsid w:val="007728DC"/>
    <w:rsid w:val="0078095A"/>
    <w:rsid w:val="007944EF"/>
    <w:rsid w:val="007D39DF"/>
    <w:rsid w:val="007E2F9A"/>
    <w:rsid w:val="007E3E25"/>
    <w:rsid w:val="007E6507"/>
    <w:rsid w:val="007F2B8E"/>
    <w:rsid w:val="007F3809"/>
    <w:rsid w:val="00807247"/>
    <w:rsid w:val="00813D85"/>
    <w:rsid w:val="00820697"/>
    <w:rsid w:val="00834A1A"/>
    <w:rsid w:val="00840C2B"/>
    <w:rsid w:val="008739FD"/>
    <w:rsid w:val="0088188D"/>
    <w:rsid w:val="008953AC"/>
    <w:rsid w:val="008A572D"/>
    <w:rsid w:val="008B26EA"/>
    <w:rsid w:val="008E372C"/>
    <w:rsid w:val="008F385C"/>
    <w:rsid w:val="008F72B0"/>
    <w:rsid w:val="0091069C"/>
    <w:rsid w:val="00933BE5"/>
    <w:rsid w:val="009875F2"/>
    <w:rsid w:val="00987BE7"/>
    <w:rsid w:val="009A181C"/>
    <w:rsid w:val="009A43EF"/>
    <w:rsid w:val="009A6F54"/>
    <w:rsid w:val="009C26D1"/>
    <w:rsid w:val="009C6D21"/>
    <w:rsid w:val="009E7440"/>
    <w:rsid w:val="009F65A8"/>
    <w:rsid w:val="00A077D0"/>
    <w:rsid w:val="00A47115"/>
    <w:rsid w:val="00A6057A"/>
    <w:rsid w:val="00A74017"/>
    <w:rsid w:val="00A74395"/>
    <w:rsid w:val="00A75E38"/>
    <w:rsid w:val="00A75F29"/>
    <w:rsid w:val="00A9330B"/>
    <w:rsid w:val="00AA332C"/>
    <w:rsid w:val="00AB6D75"/>
    <w:rsid w:val="00AB7C32"/>
    <w:rsid w:val="00AC27F8"/>
    <w:rsid w:val="00AC2C05"/>
    <w:rsid w:val="00AD4C72"/>
    <w:rsid w:val="00AE2AEE"/>
    <w:rsid w:val="00AE71E1"/>
    <w:rsid w:val="00AF1399"/>
    <w:rsid w:val="00AF3A64"/>
    <w:rsid w:val="00B02F2F"/>
    <w:rsid w:val="00B230EC"/>
    <w:rsid w:val="00B35E01"/>
    <w:rsid w:val="00B44EE4"/>
    <w:rsid w:val="00B56F5C"/>
    <w:rsid w:val="00B578D7"/>
    <w:rsid w:val="00B6059E"/>
    <w:rsid w:val="00B644A8"/>
    <w:rsid w:val="00B66F4A"/>
    <w:rsid w:val="00B85776"/>
    <w:rsid w:val="00BB1F84"/>
    <w:rsid w:val="00BE5468"/>
    <w:rsid w:val="00C01D7C"/>
    <w:rsid w:val="00C078BE"/>
    <w:rsid w:val="00C10681"/>
    <w:rsid w:val="00C11EAC"/>
    <w:rsid w:val="00C14F51"/>
    <w:rsid w:val="00C30F2A"/>
    <w:rsid w:val="00C36C55"/>
    <w:rsid w:val="00C43456"/>
    <w:rsid w:val="00C65C0C"/>
    <w:rsid w:val="00C75049"/>
    <w:rsid w:val="00C808FC"/>
    <w:rsid w:val="00C92F92"/>
    <w:rsid w:val="00CA76DA"/>
    <w:rsid w:val="00CB7883"/>
    <w:rsid w:val="00CD0A04"/>
    <w:rsid w:val="00CD2D8B"/>
    <w:rsid w:val="00CD7D97"/>
    <w:rsid w:val="00CE270F"/>
    <w:rsid w:val="00CE3EE6"/>
    <w:rsid w:val="00CE4BA1"/>
    <w:rsid w:val="00D000C7"/>
    <w:rsid w:val="00D46640"/>
    <w:rsid w:val="00D52A9D"/>
    <w:rsid w:val="00D55AAD"/>
    <w:rsid w:val="00D57068"/>
    <w:rsid w:val="00D747AE"/>
    <w:rsid w:val="00D903DE"/>
    <w:rsid w:val="00D9226C"/>
    <w:rsid w:val="00DA20BD"/>
    <w:rsid w:val="00DC1776"/>
    <w:rsid w:val="00DD08F5"/>
    <w:rsid w:val="00DD3514"/>
    <w:rsid w:val="00DE07CC"/>
    <w:rsid w:val="00DE50DB"/>
    <w:rsid w:val="00DF6AE1"/>
    <w:rsid w:val="00E46FD5"/>
    <w:rsid w:val="00E502CA"/>
    <w:rsid w:val="00E524D3"/>
    <w:rsid w:val="00E544BB"/>
    <w:rsid w:val="00E56545"/>
    <w:rsid w:val="00E6278B"/>
    <w:rsid w:val="00E954EA"/>
    <w:rsid w:val="00EA2ECC"/>
    <w:rsid w:val="00EA5D4F"/>
    <w:rsid w:val="00EB4A32"/>
    <w:rsid w:val="00EB6C56"/>
    <w:rsid w:val="00ED2258"/>
    <w:rsid w:val="00ED54E0"/>
    <w:rsid w:val="00ED76CE"/>
    <w:rsid w:val="00EF063E"/>
    <w:rsid w:val="00EF21F5"/>
    <w:rsid w:val="00F10326"/>
    <w:rsid w:val="00F27017"/>
    <w:rsid w:val="00F273D6"/>
    <w:rsid w:val="00F32397"/>
    <w:rsid w:val="00F37BC6"/>
    <w:rsid w:val="00F40595"/>
    <w:rsid w:val="00F46D59"/>
    <w:rsid w:val="00F513A1"/>
    <w:rsid w:val="00F527ED"/>
    <w:rsid w:val="00F53687"/>
    <w:rsid w:val="00F623F8"/>
    <w:rsid w:val="00F748D2"/>
    <w:rsid w:val="00F8688F"/>
    <w:rsid w:val="00F93D3E"/>
    <w:rsid w:val="00FA20E9"/>
    <w:rsid w:val="00FA5EBC"/>
    <w:rsid w:val="00FB335F"/>
    <w:rsid w:val="00FB7882"/>
    <w:rsid w:val="00FB7D0E"/>
    <w:rsid w:val="00FB7E13"/>
    <w:rsid w:val="00FD0CFF"/>
    <w:rsid w:val="00FD224A"/>
    <w:rsid w:val="00FE6CC9"/>
    <w:rsid w:val="00FF2D7F"/>
    <w:rsid w:val="00FF4616"/>
    <w:rsid w:val="03A2152A"/>
    <w:rsid w:val="03BD3D36"/>
    <w:rsid w:val="11494E5B"/>
    <w:rsid w:val="11DD6A27"/>
    <w:rsid w:val="19FA7A27"/>
    <w:rsid w:val="1A257A51"/>
    <w:rsid w:val="1FD71B7C"/>
    <w:rsid w:val="203B0CFF"/>
    <w:rsid w:val="23452F6D"/>
    <w:rsid w:val="27400DA6"/>
    <w:rsid w:val="275657D5"/>
    <w:rsid w:val="27B8643F"/>
    <w:rsid w:val="2B4D083F"/>
    <w:rsid w:val="2C5E393D"/>
    <w:rsid w:val="2CEE037C"/>
    <w:rsid w:val="2D1B59F3"/>
    <w:rsid w:val="2F7118F9"/>
    <w:rsid w:val="2FAA0D63"/>
    <w:rsid w:val="300C790E"/>
    <w:rsid w:val="388F6346"/>
    <w:rsid w:val="3939501F"/>
    <w:rsid w:val="3BBC0E27"/>
    <w:rsid w:val="45B46040"/>
    <w:rsid w:val="45BD4022"/>
    <w:rsid w:val="47FFB1B8"/>
    <w:rsid w:val="48E93589"/>
    <w:rsid w:val="4E5570AA"/>
    <w:rsid w:val="517065EC"/>
    <w:rsid w:val="53DE4A03"/>
    <w:rsid w:val="556C5AB0"/>
    <w:rsid w:val="56942B36"/>
    <w:rsid w:val="56E115BC"/>
    <w:rsid w:val="5A89326D"/>
    <w:rsid w:val="5C5D47FE"/>
    <w:rsid w:val="63080DF8"/>
    <w:rsid w:val="65D51030"/>
    <w:rsid w:val="71A12653"/>
    <w:rsid w:val="7CA31CB2"/>
    <w:rsid w:val="7E6C1E82"/>
    <w:rsid w:val="7EC55299"/>
    <w:rsid w:val="BF9D9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qFormat="1" w:unhideWhenUsed="0" w:uiPriority="2" w:semiHidden="0" w:name="heading 7"/>
    <w:lsdException w:qFormat="1" w:unhideWhenUsed="0" w:uiPriority="2" w:semiHidden="0" w:name="heading 8"/>
    <w:lsdException w:qFormat="1" w:unhideWhenUsed="0" w:uiPriority="2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99" w:semiHidden="0" w:name="Normal Indent"/>
    <w:lsdException w:qFormat="1" w:unhideWhenUsed="0" w:uiPriority="5" w:semiHidden="0" w:name="footnote text"/>
    <w:lsdException w:qFormat="1" w:uiPriority="99" w:semiHidden="0" w:name="annotation text"/>
    <w:lsdException w:qFormat="1" w:unhideWhenUsed="0" w:uiPriority="5" w:semiHidden="0" w:name="header"/>
    <w:lsdException w:qFormat="1" w:unhideWhenUsed="0" w:uiPriority="5" w:semiHidden="0" w:name="footer"/>
    <w:lsdException w:qFormat="1" w:uiPriority="99" w:semiHidden="0" w:name="index heading"/>
    <w:lsdException w:qFormat="1" w:unhideWhenUsed="0" w:uiPriority="6" w:semiHidden="0" w:name="caption"/>
    <w:lsdException w:qFormat="1" w:unhideWhenUsed="0" w:uiPriority="39" w:semiHidden="0" w:name="table of figures"/>
    <w:lsdException w:qFormat="1" w:uiPriority="99" w:semiHidden="0" w:name="envelope address"/>
    <w:lsdException w:qFormat="1" w:uiPriority="99" w:semiHidden="0" w:name="envelope return"/>
    <w:lsdException w:qFormat="1" w:unhideWhenUsed="0" w:uiPriority="5" w:semiHidden="0" w:name="footnote reference"/>
    <w:lsdException w:qFormat="1" w:uiPriority="99" w:semiHidden="0" w:name="annotation reference"/>
    <w:lsdException w:qFormat="1" w:uiPriority="99" w:semiHidden="0" w:name="line number"/>
    <w:lsdException w:qFormat="1" w:uiPriority="99" w:semiHidden="0" w:name="page number"/>
    <w:lsdException w:qFormat="1" w:unhideWhenUsed="0" w:uiPriority="49" w:semiHidden="0" w:name="endnote reference"/>
    <w:lsdException w:qFormat="1" w:unhideWhenUsed="0" w:uiPriority="99" w:semiHidden="0" w:name="endnote text"/>
    <w:lsdException w:qFormat="1" w:unhideWhenUsed="0" w:uiPriority="39" w:semiHidden="0" w:name="table of authorities"/>
    <w:lsdException w:qFormat="1" w:uiPriority="99" w:semiHidden="0" w:name="macro"/>
    <w:lsdException w:qFormat="1" w:uiPriority="39" w:semiHidden="0" w:name="toa heading"/>
    <w:lsdException w:qFormat="1" w:uiPriority="99" w:semiHidden="0" w:name="List"/>
    <w:lsdException w:qFormat="1" w:unhideWhenUsed="0" w:uiPriority="1" w:semiHidden="0" w:name="List Bullet"/>
    <w:lsdException w:qFormat="1" w:uiPriority="49" w:semiHidden="0" w:name="List Number"/>
    <w:lsdException w:qFormat="1" w:uiPriority="99" w:semiHidden="0" w:name="List 2"/>
    <w:lsdException w:qFormat="1" w:uiPriority="99" w:semiHidden="0" w:name="List 3"/>
    <w:lsdException w:qFormat="1" w:uiPriority="99" w:semiHidden="0" w:name="List 4"/>
    <w:lsdException w:qFormat="1" w:uiPriority="99" w:semiHidden="0" w:name="List 5"/>
    <w:lsdException w:qFormat="1" w:unhideWhenUsed="0" w:uiPriority="1" w:semiHidden="0" w:name="List Bullet 2"/>
    <w:lsdException w:qFormat="1" w:unhideWhenUsed="0" w:uiPriority="1" w:semiHidden="0" w:name="List Bullet 3"/>
    <w:lsdException w:qFormat="1" w:unhideWhenUsed="0" w:uiPriority="1" w:semiHidden="0" w:name="List Bullet 4"/>
    <w:lsdException w:qFormat="1" w:unhideWhenUsed="0" w:uiPriority="1" w:semiHidden="0" w:name="List Bullet 5"/>
    <w:lsdException w:qFormat="1" w:uiPriority="49" w:semiHidden="0" w:name="List Number 2"/>
    <w:lsdException w:qFormat="1" w:uiPriority="49" w:semiHidden="0" w:name="List Number 3"/>
    <w:lsdException w:qFormat="1" w:uiPriority="49" w:semiHidden="0" w:name="List Number 4"/>
    <w:lsdException w:qFormat="1" w:uiPriority="49" w:semiHidden="0" w:name="List Number 5"/>
    <w:lsdException w:qFormat="1" w:unhideWhenUsed="0" w:uiPriority="5" w:semiHidden="0" w:name="Title"/>
    <w:lsdException w:qFormat="1" w:uiPriority="99" w:semiHidden="0" w:name="Closing"/>
    <w:lsdException w:qFormat="1" w:uiPriority="99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qFormat="1" w:uiPriority="99" w:semiHidden="0" w:name="List Continue 4"/>
    <w:lsdException w:qFormat="1" w:uiPriority="99" w:semiHidden="0" w:name="List Continue 5"/>
    <w:lsdException w:qFormat="1" w:uiPriority="99" w:semiHidden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qFormat="1" w:uiPriority="99" w:semiHidden="0" w:name="Note Heading"/>
    <w:lsdException w:qFormat="1" w:unhideWhenUsed="0" w:uiPriority="1" w:semiHidden="0" w:name="Body Text 2"/>
    <w:lsdException w:qFormat="1" w:unhideWhenUsed="0" w:uiPriority="1" w:semiHidden="0" w:name="Body Text 3"/>
    <w:lsdException w:qFormat="1" w:uiPriority="99" w:semiHidden="0" w:name="Body Text Indent 2"/>
    <w:lsdException w:qFormat="1" w:uiPriority="99" w:semiHidden="0" w:name="Body Text Indent 3"/>
    <w:lsdException w:qFormat="1" w:uiPriority="99" w:semiHidden="0" w:name="Block Text"/>
    <w:lsdException w:qFormat="1" w:uiPriority="9" w:semiHidden="0" w:name="Hyperlink"/>
    <w:lsdException w:qFormat="1" w:uiPriority="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iPriority="99" w:semiHidden="0" w:name="Document Map"/>
    <w:lsdException w:qFormat="1" w:uiPriority="0" w:semiHidden="0" w:name="Plain Text"/>
    <w:lsdException w:qFormat="1" w:uiPriority="99" w:semiHidden="0" w:name="E-mail Signature"/>
    <w:lsdException w:qFormat="1" w:uiPriority="99" w:semiHidden="0" w:name="Normal (Web)"/>
    <w:lsdException w:qFormat="1" w:uiPriority="99" w:semiHidden="0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宋体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108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109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110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6">
    <w:name w:val="heading 4"/>
    <w:basedOn w:val="1"/>
    <w:next w:val="7"/>
    <w:link w:val="111"/>
    <w:qFormat/>
    <w:uiPriority w:val="2"/>
    <w:pPr>
      <w:keepNext/>
      <w:keepLines/>
      <w:numPr>
        <w:ilvl w:val="3"/>
        <w:numId w:val="1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7">
    <w:name w:val="heading 5"/>
    <w:basedOn w:val="1"/>
    <w:next w:val="8"/>
    <w:link w:val="112"/>
    <w:qFormat/>
    <w:uiPriority w:val="2"/>
    <w:pPr>
      <w:keepNext/>
      <w:keepLines/>
      <w:numPr>
        <w:ilvl w:val="4"/>
        <w:numId w:val="1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8">
    <w:name w:val="heading 6"/>
    <w:basedOn w:val="1"/>
    <w:next w:val="9"/>
    <w:link w:val="113"/>
    <w:qFormat/>
    <w:uiPriority w:val="2"/>
    <w:pPr>
      <w:keepNext/>
      <w:keepLines/>
      <w:numPr>
        <w:ilvl w:val="5"/>
        <w:numId w:val="1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10">
    <w:name w:val="heading 7"/>
    <w:basedOn w:val="1"/>
    <w:next w:val="1"/>
    <w:link w:val="114"/>
    <w:qFormat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11">
    <w:name w:val="heading 8"/>
    <w:basedOn w:val="1"/>
    <w:next w:val="1"/>
    <w:link w:val="115"/>
    <w:qFormat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116"/>
    <w:qFormat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65"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宋体" w:cs="Consolas"/>
      <w:lang w:val="en-US" w:eastAsia="en-US" w:bidi="ar-SA"/>
    </w:rPr>
  </w:style>
  <w:style w:type="paragraph" w:styleId="9">
    <w:name w:val="Body Text"/>
    <w:basedOn w:val="1"/>
    <w:link w:val="118"/>
    <w:qFormat/>
    <w:uiPriority w:val="1"/>
    <w:pPr>
      <w:numPr>
        <w:ilvl w:val="6"/>
        <w:numId w:val="1"/>
      </w:numPr>
      <w:spacing w:after="240"/>
    </w:pPr>
    <w:rPr>
      <w:szCs w:val="20"/>
    </w:rPr>
  </w:style>
  <w:style w:type="paragraph" w:styleId="13">
    <w:name w:val="List 3"/>
    <w:basedOn w:val="1"/>
    <w:unhideWhenUsed/>
    <w:qFormat/>
    <w:uiPriority w:val="99"/>
    <w:pPr>
      <w:ind w:left="849" w:hanging="283"/>
      <w:contextualSpacing/>
    </w:pPr>
  </w:style>
  <w:style w:type="paragraph" w:styleId="14">
    <w:name w:val="toc 7"/>
    <w:basedOn w:val="1"/>
    <w:next w:val="1"/>
    <w:qFormat/>
    <w:uiPriority w:val="39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15">
    <w:name w:val="List Number 2"/>
    <w:basedOn w:val="1"/>
    <w:unhideWhenUsed/>
    <w:qFormat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qFormat/>
    <w:uiPriority w:val="39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168"/>
    <w:unhideWhenUsed/>
    <w:qFormat/>
    <w:uiPriority w:val="99"/>
  </w:style>
  <w:style w:type="paragraph" w:styleId="18">
    <w:name w:val="List Bullet 4"/>
    <w:basedOn w:val="1"/>
    <w:qFormat/>
    <w:uiPriority w:val="1"/>
    <w:pPr>
      <w:numPr>
        <w:ilvl w:val="3"/>
        <w:numId w:val="3"/>
      </w:numPr>
      <w:spacing w:after="240"/>
      <w:ind w:left="1587" w:hanging="340"/>
    </w:pPr>
  </w:style>
  <w:style w:type="paragraph" w:styleId="19">
    <w:name w:val="index 8"/>
    <w:basedOn w:val="1"/>
    <w:next w:val="1"/>
    <w:unhideWhenUsed/>
    <w:qFormat/>
    <w:uiPriority w:val="99"/>
    <w:pPr>
      <w:ind w:left="1440" w:hanging="180"/>
    </w:pPr>
  </w:style>
  <w:style w:type="paragraph" w:styleId="20">
    <w:name w:val="E-mail Signature"/>
    <w:basedOn w:val="1"/>
    <w:link w:val="158"/>
    <w:unhideWhenUsed/>
    <w:qFormat/>
    <w:uiPriority w:val="99"/>
  </w:style>
  <w:style w:type="paragraph" w:styleId="21">
    <w:name w:val="List Number"/>
    <w:basedOn w:val="1"/>
    <w:unhideWhenUsed/>
    <w:qFormat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unhideWhenUsed/>
    <w:qFormat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unhideWhenUsed/>
    <w:qFormat/>
    <w:uiPriority w:val="99"/>
    <w:pPr>
      <w:ind w:left="900" w:hanging="180"/>
    </w:pPr>
  </w:style>
  <w:style w:type="paragraph" w:styleId="25">
    <w:name w:val="List Bullet"/>
    <w:basedOn w:val="1"/>
    <w:qFormat/>
    <w:uiPriority w:val="1"/>
    <w:pPr>
      <w:numPr>
        <w:ilvl w:val="0"/>
        <w:numId w:val="3"/>
      </w:numPr>
      <w:spacing w:after="240"/>
    </w:pPr>
  </w:style>
  <w:style w:type="paragraph" w:styleId="26">
    <w:name w:val="envelope address"/>
    <w:basedOn w:val="1"/>
    <w:unhideWhenUsed/>
    <w:qFormat/>
    <w:uiPriority w:val="99"/>
    <w:pPr>
      <w:framePr w:w="7920" w:h="1980" w:hRule="exact" w:hSpace="180" w:wrap="around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157"/>
    <w:unhideWhenUsed/>
    <w:qFormat/>
    <w:uiPriority w:val="99"/>
    <w:rPr>
      <w:rFonts w:ascii="Tahoma" w:hAnsi="Tahoma"/>
      <w:sz w:val="16"/>
      <w:szCs w:val="16"/>
    </w:rPr>
  </w:style>
  <w:style w:type="paragraph" w:styleId="28">
    <w:name w:val="toa heading"/>
    <w:basedOn w:val="1"/>
    <w:next w:val="1"/>
    <w:unhideWhenUsed/>
    <w:qFormat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154"/>
    <w:unhideWhenUsed/>
    <w:qFormat/>
    <w:uiPriority w:val="99"/>
    <w:rPr>
      <w:sz w:val="20"/>
      <w:szCs w:val="20"/>
    </w:rPr>
  </w:style>
  <w:style w:type="paragraph" w:styleId="30">
    <w:name w:val="index 6"/>
    <w:basedOn w:val="1"/>
    <w:next w:val="1"/>
    <w:unhideWhenUsed/>
    <w:qFormat/>
    <w:uiPriority w:val="99"/>
    <w:pPr>
      <w:ind w:left="1080" w:hanging="180"/>
    </w:pPr>
  </w:style>
  <w:style w:type="paragraph" w:styleId="31">
    <w:name w:val="Salutation"/>
    <w:basedOn w:val="1"/>
    <w:next w:val="1"/>
    <w:link w:val="173"/>
    <w:unhideWhenUsed/>
    <w:qFormat/>
    <w:uiPriority w:val="99"/>
  </w:style>
  <w:style w:type="paragraph" w:styleId="32">
    <w:name w:val="Body Text 3"/>
    <w:basedOn w:val="1"/>
    <w:link w:val="120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153"/>
    <w:unhideWhenUsed/>
    <w:qFormat/>
    <w:uiPriority w:val="99"/>
    <w:pPr>
      <w:ind w:left="4252"/>
    </w:pPr>
  </w:style>
  <w:style w:type="paragraph" w:styleId="34">
    <w:name w:val="List Bullet 3"/>
    <w:basedOn w:val="1"/>
    <w:qFormat/>
    <w:uiPriority w:val="1"/>
    <w:pPr>
      <w:numPr>
        <w:ilvl w:val="2"/>
        <w:numId w:val="3"/>
      </w:numPr>
      <w:spacing w:after="240"/>
    </w:pPr>
  </w:style>
  <w:style w:type="paragraph" w:styleId="35">
    <w:name w:val="Body Text Indent"/>
    <w:basedOn w:val="1"/>
    <w:link w:val="148"/>
    <w:unhideWhenUsed/>
    <w:qFormat/>
    <w:uiPriority w:val="99"/>
    <w:pPr>
      <w:spacing w:after="120"/>
      <w:ind w:left="283"/>
    </w:pPr>
  </w:style>
  <w:style w:type="paragraph" w:styleId="36">
    <w:name w:val="List Number 3"/>
    <w:basedOn w:val="1"/>
    <w:unhideWhenUsed/>
    <w:qFormat/>
    <w:uiPriority w:val="49"/>
    <w:pPr>
      <w:numPr>
        <w:ilvl w:val="0"/>
        <w:numId w:val="5"/>
      </w:numPr>
      <w:contextualSpacing/>
    </w:pPr>
  </w:style>
  <w:style w:type="paragraph" w:styleId="37">
    <w:name w:val="List 2"/>
    <w:basedOn w:val="1"/>
    <w:unhideWhenUsed/>
    <w:qFormat/>
    <w:uiPriority w:val="99"/>
    <w:pPr>
      <w:ind w:left="566" w:hanging="283"/>
      <w:contextualSpacing/>
    </w:pPr>
  </w:style>
  <w:style w:type="paragraph" w:styleId="38">
    <w:name w:val="List Continue"/>
    <w:basedOn w:val="1"/>
    <w:unhideWhenUsed/>
    <w:qFormat/>
    <w:uiPriority w:val="99"/>
    <w:pPr>
      <w:spacing w:after="120"/>
      <w:ind w:left="283"/>
      <w:contextualSpacing/>
    </w:pPr>
  </w:style>
  <w:style w:type="paragraph" w:styleId="39">
    <w:name w:val="Block Text"/>
    <w:basedOn w:val="1"/>
    <w:unhideWhenUsed/>
    <w:qFormat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qFormat/>
    <w:uiPriority w:val="1"/>
    <w:pPr>
      <w:numPr>
        <w:ilvl w:val="1"/>
        <w:numId w:val="3"/>
      </w:numPr>
      <w:spacing w:after="240"/>
    </w:pPr>
  </w:style>
  <w:style w:type="paragraph" w:styleId="41">
    <w:name w:val="HTML Address"/>
    <w:basedOn w:val="1"/>
    <w:link w:val="159"/>
    <w:unhideWhenUsed/>
    <w:qFormat/>
    <w:uiPriority w:val="99"/>
    <w:rPr>
      <w:i/>
      <w:iCs/>
    </w:rPr>
  </w:style>
  <w:style w:type="paragraph" w:styleId="42">
    <w:name w:val="index 4"/>
    <w:basedOn w:val="1"/>
    <w:next w:val="1"/>
    <w:unhideWhenUsed/>
    <w:qFormat/>
    <w:uiPriority w:val="99"/>
    <w:pPr>
      <w:ind w:left="720" w:hanging="180"/>
    </w:pPr>
  </w:style>
  <w:style w:type="paragraph" w:styleId="43">
    <w:name w:val="toc 5"/>
    <w:basedOn w:val="1"/>
    <w:next w:val="1"/>
    <w:qFormat/>
    <w:uiPriority w:val="39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qFormat/>
    <w:uiPriority w:val="39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170"/>
    <w:unhideWhenUsed/>
    <w:qFormat/>
    <w:uiPriority w:val="0"/>
    <w:rPr>
      <w:rFonts w:ascii="Consolas" w:hAnsi="Consolas"/>
      <w:sz w:val="21"/>
      <w:szCs w:val="21"/>
    </w:rPr>
  </w:style>
  <w:style w:type="paragraph" w:styleId="46">
    <w:name w:val="List Bullet 5"/>
    <w:basedOn w:val="1"/>
    <w:qFormat/>
    <w:uiPriority w:val="1"/>
    <w:pPr>
      <w:numPr>
        <w:ilvl w:val="4"/>
        <w:numId w:val="3"/>
      </w:numPr>
      <w:spacing w:after="240"/>
    </w:pPr>
  </w:style>
  <w:style w:type="paragraph" w:styleId="47">
    <w:name w:val="List Number 4"/>
    <w:basedOn w:val="1"/>
    <w:unhideWhenUsed/>
    <w:qFormat/>
    <w:uiPriority w:val="49"/>
    <w:pPr>
      <w:numPr>
        <w:ilvl w:val="0"/>
        <w:numId w:val="6"/>
      </w:numPr>
      <w:contextualSpacing/>
    </w:pPr>
  </w:style>
  <w:style w:type="paragraph" w:styleId="48">
    <w:name w:val="toc 8"/>
    <w:basedOn w:val="1"/>
    <w:next w:val="1"/>
    <w:qFormat/>
    <w:uiPriority w:val="39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unhideWhenUsed/>
    <w:qFormat/>
    <w:uiPriority w:val="99"/>
    <w:pPr>
      <w:ind w:left="540" w:hanging="180"/>
    </w:pPr>
  </w:style>
  <w:style w:type="paragraph" w:styleId="50">
    <w:name w:val="Date"/>
    <w:basedOn w:val="1"/>
    <w:next w:val="1"/>
    <w:link w:val="156"/>
    <w:unhideWhenUsed/>
    <w:qFormat/>
    <w:uiPriority w:val="99"/>
  </w:style>
  <w:style w:type="paragraph" w:styleId="51">
    <w:name w:val="Body Text Indent 2"/>
    <w:basedOn w:val="1"/>
    <w:link w:val="150"/>
    <w:unhideWhenUsed/>
    <w:qFormat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124"/>
    <w:qFormat/>
    <w:uiPriority w:val="99"/>
    <w:rPr>
      <w:szCs w:val="20"/>
    </w:rPr>
  </w:style>
  <w:style w:type="paragraph" w:styleId="53">
    <w:name w:val="footnote text"/>
    <w:basedOn w:val="1"/>
    <w:link w:val="123"/>
    <w:qFormat/>
    <w:uiPriority w:val="5"/>
    <w:pPr>
      <w:ind w:firstLine="567"/>
      <w:jc w:val="left"/>
    </w:pPr>
    <w:rPr>
      <w:rFonts w:eastAsia="Calibri"/>
      <w:sz w:val="16"/>
      <w:szCs w:val="18"/>
      <w:lang w:eastAsia="en-GB"/>
    </w:rPr>
  </w:style>
  <w:style w:type="paragraph" w:styleId="54">
    <w:name w:val="List Continue 5"/>
    <w:basedOn w:val="1"/>
    <w:unhideWhenUsed/>
    <w:qFormat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137"/>
    <w:unhideWhenUsed/>
    <w:qFormat/>
    <w:uiPriority w:val="99"/>
    <w:rPr>
      <w:rFonts w:ascii="Tahoma" w:hAnsi="Tahoma"/>
      <w:sz w:val="16"/>
      <w:szCs w:val="16"/>
    </w:rPr>
  </w:style>
  <w:style w:type="paragraph" w:styleId="56">
    <w:name w:val="footer"/>
    <w:basedOn w:val="1"/>
    <w:link w:val="127"/>
    <w:qFormat/>
    <w:uiPriority w:val="5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paragraph" w:styleId="57">
    <w:name w:val="envelope return"/>
    <w:basedOn w:val="1"/>
    <w:unhideWhenUsed/>
    <w:qFormat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129"/>
    <w:qFormat/>
    <w:uiPriority w:val="5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paragraph" w:styleId="59">
    <w:name w:val="Signature"/>
    <w:basedOn w:val="1"/>
    <w:link w:val="174"/>
    <w:unhideWhenUsed/>
    <w:qFormat/>
    <w:uiPriority w:val="99"/>
    <w:pPr>
      <w:ind w:left="4252"/>
    </w:pPr>
  </w:style>
  <w:style w:type="paragraph" w:styleId="60">
    <w:name w:val="toc 1"/>
    <w:basedOn w:val="1"/>
    <w:next w:val="1"/>
    <w:qFormat/>
    <w:uiPriority w:val="39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unhideWhenUsed/>
    <w:qFormat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qFormat/>
    <w:uiPriority w:val="39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unhideWhenUsed/>
    <w:qFormat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unhideWhenUsed/>
    <w:qFormat/>
    <w:uiPriority w:val="99"/>
    <w:pPr>
      <w:ind w:left="180" w:hanging="180"/>
    </w:pPr>
  </w:style>
  <w:style w:type="paragraph" w:styleId="65">
    <w:name w:val="Subtitle"/>
    <w:basedOn w:val="1"/>
    <w:next w:val="1"/>
    <w:link w:val="138"/>
    <w:qFormat/>
    <w:uiPriority w:val="11"/>
    <w:rPr>
      <w:rFonts w:eastAsia="Times New Roman"/>
      <w:b/>
      <w:iCs/>
      <w:szCs w:val="24"/>
    </w:rPr>
  </w:style>
  <w:style w:type="paragraph" w:styleId="66">
    <w:name w:val="List Number 5"/>
    <w:basedOn w:val="1"/>
    <w:unhideWhenUsed/>
    <w:qFormat/>
    <w:uiPriority w:val="49"/>
    <w:pPr>
      <w:numPr>
        <w:ilvl w:val="0"/>
        <w:numId w:val="7"/>
      </w:numPr>
      <w:contextualSpacing/>
    </w:pPr>
  </w:style>
  <w:style w:type="paragraph" w:styleId="67">
    <w:name w:val="List"/>
    <w:basedOn w:val="1"/>
    <w:unhideWhenUsed/>
    <w:qFormat/>
    <w:uiPriority w:val="99"/>
    <w:pPr>
      <w:ind w:left="283" w:hanging="283"/>
      <w:contextualSpacing/>
    </w:pPr>
  </w:style>
  <w:style w:type="paragraph" w:styleId="68">
    <w:name w:val="toc 6"/>
    <w:basedOn w:val="1"/>
    <w:next w:val="1"/>
    <w:qFormat/>
    <w:uiPriority w:val="39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unhideWhenUsed/>
    <w:qFormat/>
    <w:uiPriority w:val="99"/>
    <w:pPr>
      <w:ind w:left="1415" w:hanging="283"/>
      <w:contextualSpacing/>
    </w:pPr>
  </w:style>
  <w:style w:type="paragraph" w:styleId="70">
    <w:name w:val="Body Text Indent 3"/>
    <w:basedOn w:val="1"/>
    <w:link w:val="151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unhideWhenUsed/>
    <w:qFormat/>
    <w:uiPriority w:val="99"/>
    <w:pPr>
      <w:ind w:left="1260" w:hanging="180"/>
    </w:pPr>
  </w:style>
  <w:style w:type="paragraph" w:styleId="72">
    <w:name w:val="index 9"/>
    <w:basedOn w:val="1"/>
    <w:next w:val="1"/>
    <w:unhideWhenUsed/>
    <w:qFormat/>
    <w:uiPriority w:val="99"/>
    <w:pPr>
      <w:ind w:left="1620" w:hanging="180"/>
    </w:pPr>
  </w:style>
  <w:style w:type="paragraph" w:styleId="73">
    <w:name w:val="table of figures"/>
    <w:basedOn w:val="1"/>
    <w:next w:val="1"/>
    <w:qFormat/>
    <w:uiPriority w:val="39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qFormat/>
    <w:uiPriority w:val="39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qFormat/>
    <w:uiPriority w:val="39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119"/>
    <w:qFormat/>
    <w:uiPriority w:val="1"/>
    <w:pPr>
      <w:numPr>
        <w:ilvl w:val="7"/>
        <w:numId w:val="1"/>
      </w:numPr>
      <w:spacing w:after="240"/>
    </w:pPr>
    <w:rPr>
      <w:szCs w:val="20"/>
    </w:rPr>
  </w:style>
  <w:style w:type="paragraph" w:styleId="77">
    <w:name w:val="List 4"/>
    <w:basedOn w:val="1"/>
    <w:unhideWhenUsed/>
    <w:qFormat/>
    <w:uiPriority w:val="99"/>
    <w:pPr>
      <w:ind w:left="1132" w:hanging="283"/>
      <w:contextualSpacing/>
    </w:pPr>
  </w:style>
  <w:style w:type="paragraph" w:styleId="78">
    <w:name w:val="List Continue 2"/>
    <w:basedOn w:val="1"/>
    <w:unhideWhenUsed/>
    <w:qFormat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166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160"/>
    <w:unhideWhenUsed/>
    <w:qFormat/>
    <w:uiPriority w:val="99"/>
    <w:rPr>
      <w:rFonts w:ascii="Consolas" w:hAnsi="Consolas"/>
      <w:sz w:val="20"/>
      <w:szCs w:val="20"/>
    </w:rPr>
  </w:style>
  <w:style w:type="paragraph" w:styleId="81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unhideWhenUsed/>
    <w:qFormat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unhideWhenUsed/>
    <w:qFormat/>
    <w:uiPriority w:val="99"/>
    <w:pPr>
      <w:ind w:left="360" w:hanging="180"/>
    </w:pPr>
  </w:style>
  <w:style w:type="paragraph" w:styleId="84">
    <w:name w:val="Title"/>
    <w:basedOn w:val="1"/>
    <w:next w:val="1"/>
    <w:link w:val="117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155"/>
    <w:unhideWhenUsed/>
    <w:qFormat/>
    <w:uiPriority w:val="99"/>
    <w:rPr>
      <w:b/>
      <w:bCs/>
    </w:rPr>
  </w:style>
  <w:style w:type="paragraph" w:styleId="86">
    <w:name w:val="Body Text First Indent"/>
    <w:basedOn w:val="9"/>
    <w:link w:val="147"/>
    <w:unhideWhenUsed/>
    <w:qFormat/>
    <w:uiPriority w:val="99"/>
    <w:pPr>
      <w:numPr>
        <w:ilvl w:val="0"/>
        <w:numId w:val="0"/>
      </w:numPr>
      <w:spacing w:after="0"/>
      <w:ind w:firstLine="360"/>
    </w:pPr>
    <w:rPr>
      <w:szCs w:val="22"/>
    </w:rPr>
  </w:style>
  <w:style w:type="paragraph" w:styleId="87">
    <w:name w:val="Body Text First Indent 2"/>
    <w:basedOn w:val="35"/>
    <w:link w:val="149"/>
    <w:unhideWhenUsed/>
    <w:qFormat/>
    <w:uiPriority w:val="99"/>
    <w:pPr>
      <w:spacing w:after="0"/>
      <w:ind w:left="360" w:firstLine="36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qFormat/>
    <w:uiPriority w:val="99"/>
    <w:rPr>
      <w:b/>
      <w:bCs/>
    </w:rPr>
  </w:style>
  <w:style w:type="character" w:styleId="92">
    <w:name w:val="endnote reference"/>
    <w:qFormat/>
    <w:uiPriority w:val="49"/>
    <w:rPr>
      <w:vertAlign w:val="superscript"/>
    </w:rPr>
  </w:style>
  <w:style w:type="character" w:styleId="93">
    <w:name w:val="page number"/>
    <w:basedOn w:val="90"/>
    <w:unhideWhenUsed/>
    <w:qFormat/>
    <w:uiPriority w:val="99"/>
  </w:style>
  <w:style w:type="character" w:styleId="94">
    <w:name w:val="FollowedHyperlink"/>
    <w:unhideWhenUsed/>
    <w:qFormat/>
    <w:uiPriority w:val="9"/>
    <w:rPr>
      <w:color w:val="800080"/>
      <w:u w:val="single"/>
    </w:rPr>
  </w:style>
  <w:style w:type="character" w:styleId="95">
    <w:name w:val="Emphasis"/>
    <w:qFormat/>
    <w:uiPriority w:val="99"/>
    <w:rPr>
      <w:i/>
      <w:iCs/>
    </w:rPr>
  </w:style>
  <w:style w:type="character" w:styleId="96">
    <w:name w:val="line number"/>
    <w:basedOn w:val="90"/>
    <w:unhideWhenUsed/>
    <w:qFormat/>
    <w:uiPriority w:val="99"/>
  </w:style>
  <w:style w:type="character" w:styleId="97">
    <w:name w:val="HTML Definition"/>
    <w:unhideWhenUsed/>
    <w:qFormat/>
    <w:uiPriority w:val="99"/>
    <w:rPr>
      <w:i/>
      <w:iCs/>
    </w:rPr>
  </w:style>
  <w:style w:type="character" w:styleId="98">
    <w:name w:val="HTML Typewriter"/>
    <w:unhideWhenUsed/>
    <w:qFormat/>
    <w:uiPriority w:val="99"/>
    <w:rPr>
      <w:rFonts w:ascii="Consolas" w:hAnsi="Consolas" w:cs="Consolas"/>
      <w:sz w:val="20"/>
      <w:szCs w:val="20"/>
    </w:rPr>
  </w:style>
  <w:style w:type="character" w:styleId="99">
    <w:name w:val="HTML Acronym"/>
    <w:basedOn w:val="90"/>
    <w:unhideWhenUsed/>
    <w:qFormat/>
    <w:uiPriority w:val="99"/>
  </w:style>
  <w:style w:type="character" w:styleId="100">
    <w:name w:val="HTML Variable"/>
    <w:unhideWhenUsed/>
    <w:qFormat/>
    <w:uiPriority w:val="99"/>
    <w:rPr>
      <w:i/>
      <w:iCs/>
    </w:rPr>
  </w:style>
  <w:style w:type="character" w:styleId="101">
    <w:name w:val="Hyperlink"/>
    <w:unhideWhenUsed/>
    <w:qFormat/>
    <w:uiPriority w:val="9"/>
    <w:rPr>
      <w:color w:val="0000FF"/>
      <w:u w:val="single"/>
    </w:rPr>
  </w:style>
  <w:style w:type="character" w:styleId="102">
    <w:name w:val="HTML Code"/>
    <w:unhideWhenUsed/>
    <w:qFormat/>
    <w:uiPriority w:val="99"/>
    <w:rPr>
      <w:rFonts w:ascii="Consolas" w:hAnsi="Consolas" w:cs="Consolas"/>
      <w:sz w:val="20"/>
      <w:szCs w:val="20"/>
    </w:rPr>
  </w:style>
  <w:style w:type="character" w:styleId="103">
    <w:name w:val="annotation reference"/>
    <w:unhideWhenUsed/>
    <w:qFormat/>
    <w:uiPriority w:val="99"/>
    <w:rPr>
      <w:sz w:val="16"/>
      <w:szCs w:val="16"/>
    </w:rPr>
  </w:style>
  <w:style w:type="character" w:styleId="104">
    <w:name w:val="HTML Cite"/>
    <w:unhideWhenUsed/>
    <w:qFormat/>
    <w:uiPriority w:val="99"/>
    <w:rPr>
      <w:i/>
      <w:iCs/>
    </w:rPr>
  </w:style>
  <w:style w:type="character" w:styleId="105">
    <w:name w:val="footnote reference"/>
    <w:qFormat/>
    <w:uiPriority w:val="5"/>
    <w:rPr>
      <w:vertAlign w:val="superscript"/>
    </w:rPr>
  </w:style>
  <w:style w:type="character" w:styleId="106">
    <w:name w:val="HTML Keyboard"/>
    <w:unhideWhenUsed/>
    <w:qFormat/>
    <w:uiPriority w:val="99"/>
    <w:rPr>
      <w:rFonts w:ascii="Consolas" w:hAnsi="Consolas" w:cs="Consolas"/>
      <w:sz w:val="20"/>
      <w:szCs w:val="20"/>
    </w:rPr>
  </w:style>
  <w:style w:type="character" w:styleId="107">
    <w:name w:val="HTML Sample"/>
    <w:unhideWhenUsed/>
    <w:qFormat/>
    <w:uiPriority w:val="99"/>
    <w:rPr>
      <w:rFonts w:ascii="Consolas" w:hAnsi="Consolas" w:cs="Consolas"/>
      <w:sz w:val="24"/>
      <w:szCs w:val="24"/>
    </w:rPr>
  </w:style>
  <w:style w:type="character" w:customStyle="1" w:styleId="108">
    <w:name w:val="标题 1 字符"/>
    <w:link w:val="3"/>
    <w:qFormat/>
    <w:uiPriority w:val="2"/>
    <w:rPr>
      <w:rFonts w:ascii="Verdana" w:hAnsi="Verdana" w:eastAsia="Times New Roman" w:cs="Times New Roman"/>
      <w:b/>
      <w:bCs/>
      <w:caps/>
      <w:color w:val="006283"/>
      <w:sz w:val="18"/>
      <w:szCs w:val="28"/>
    </w:rPr>
  </w:style>
  <w:style w:type="character" w:customStyle="1" w:styleId="109">
    <w:name w:val="标题 2 字符"/>
    <w:link w:val="4"/>
    <w:qFormat/>
    <w:uiPriority w:val="2"/>
    <w:rPr>
      <w:rFonts w:ascii="Verdana" w:hAnsi="Verdana" w:eastAsia="Times New Roman" w:cs="Times New Roman"/>
      <w:b/>
      <w:bCs/>
      <w:color w:val="006283"/>
      <w:sz w:val="18"/>
      <w:szCs w:val="26"/>
    </w:rPr>
  </w:style>
  <w:style w:type="character" w:customStyle="1" w:styleId="110">
    <w:name w:val="标题 3 字符"/>
    <w:link w:val="5"/>
    <w:qFormat/>
    <w:uiPriority w:val="2"/>
    <w:rPr>
      <w:rFonts w:ascii="Verdana" w:hAnsi="Verdana" w:eastAsia="Times New Roman" w:cs="Times New Roman"/>
      <w:b/>
      <w:bCs/>
      <w:color w:val="006283"/>
      <w:sz w:val="18"/>
    </w:rPr>
  </w:style>
  <w:style w:type="character" w:customStyle="1" w:styleId="111">
    <w:name w:val="标题 4 字符"/>
    <w:link w:val="6"/>
    <w:qFormat/>
    <w:uiPriority w:val="2"/>
    <w:rPr>
      <w:rFonts w:ascii="Verdana" w:hAnsi="Verdana" w:eastAsia="Times New Roman" w:cs="Times New Roman"/>
      <w:b/>
      <w:bCs/>
      <w:iCs/>
      <w:color w:val="006283"/>
      <w:sz w:val="18"/>
    </w:rPr>
  </w:style>
  <w:style w:type="character" w:customStyle="1" w:styleId="112">
    <w:name w:val="标题 5 字符"/>
    <w:link w:val="7"/>
    <w:qFormat/>
    <w:uiPriority w:val="2"/>
    <w:rPr>
      <w:rFonts w:ascii="Verdana" w:hAnsi="Verdana" w:eastAsia="Times New Roman" w:cs="Times New Roman"/>
      <w:b/>
      <w:color w:val="006283"/>
      <w:sz w:val="18"/>
    </w:rPr>
  </w:style>
  <w:style w:type="character" w:customStyle="1" w:styleId="113">
    <w:name w:val="标题 6 字符"/>
    <w:link w:val="8"/>
    <w:qFormat/>
    <w:uiPriority w:val="2"/>
    <w:rPr>
      <w:rFonts w:ascii="Verdana" w:hAnsi="Verdana" w:eastAsia="Times New Roman" w:cs="Times New Roman"/>
      <w:b/>
      <w:iCs/>
      <w:color w:val="006283"/>
      <w:sz w:val="18"/>
    </w:rPr>
  </w:style>
  <w:style w:type="character" w:customStyle="1" w:styleId="114">
    <w:name w:val="标题 7 字符"/>
    <w:link w:val="10"/>
    <w:qFormat/>
    <w:uiPriority w:val="2"/>
    <w:rPr>
      <w:rFonts w:ascii="Verdana" w:hAnsi="Verdana" w:eastAsia="Times New Roman" w:cs="Times New Roman"/>
      <w:b/>
      <w:iCs/>
      <w:color w:val="006283"/>
      <w:sz w:val="18"/>
    </w:rPr>
  </w:style>
  <w:style w:type="character" w:customStyle="1" w:styleId="115">
    <w:name w:val="标题 8 字符"/>
    <w:link w:val="11"/>
    <w:qFormat/>
    <w:uiPriority w:val="2"/>
    <w:rPr>
      <w:rFonts w:ascii="Verdana" w:hAnsi="Verdana" w:eastAsia="Times New Roman" w:cs="Times New Roman"/>
      <w:b/>
      <w:i/>
      <w:color w:val="006283"/>
      <w:sz w:val="18"/>
      <w:szCs w:val="20"/>
    </w:rPr>
  </w:style>
  <w:style w:type="character" w:customStyle="1" w:styleId="116">
    <w:name w:val="标题 9 字符"/>
    <w:link w:val="12"/>
    <w:qFormat/>
    <w:uiPriority w:val="2"/>
    <w:rPr>
      <w:rFonts w:ascii="Verdana" w:hAnsi="Verdana" w:eastAsia="Times New Roman" w:cs="Times New Roman"/>
      <w:b/>
      <w:iCs/>
      <w:color w:val="006283"/>
      <w:sz w:val="18"/>
      <w:szCs w:val="20"/>
      <w:u w:val="single"/>
    </w:rPr>
  </w:style>
  <w:style w:type="character" w:customStyle="1" w:styleId="117">
    <w:name w:val="标题 字符"/>
    <w:link w:val="84"/>
    <w:qFormat/>
    <w:uiPriority w:val="5"/>
    <w:rPr>
      <w:rFonts w:ascii="Verdana" w:hAnsi="Verdana" w:eastAsia="Times New Roman" w:cs="Times New Roman"/>
      <w:b/>
      <w:caps/>
      <w:color w:val="006283"/>
      <w:kern w:val="28"/>
      <w:sz w:val="18"/>
      <w:szCs w:val="52"/>
    </w:rPr>
  </w:style>
  <w:style w:type="character" w:customStyle="1" w:styleId="118">
    <w:name w:val="正文文本 字符"/>
    <w:link w:val="9"/>
    <w:qFormat/>
    <w:uiPriority w:val="1"/>
    <w:rPr>
      <w:rFonts w:ascii="Verdana" w:hAnsi="Verdana"/>
      <w:sz w:val="18"/>
    </w:rPr>
  </w:style>
  <w:style w:type="character" w:customStyle="1" w:styleId="119">
    <w:name w:val="正文文本 2 字符"/>
    <w:link w:val="76"/>
    <w:qFormat/>
    <w:uiPriority w:val="1"/>
    <w:rPr>
      <w:rFonts w:ascii="Verdana" w:hAnsi="Verdana"/>
      <w:sz w:val="18"/>
    </w:rPr>
  </w:style>
  <w:style w:type="character" w:customStyle="1" w:styleId="120">
    <w:name w:val="正文文本 3 字符"/>
    <w:link w:val="32"/>
    <w:qFormat/>
    <w:uiPriority w:val="1"/>
    <w:rPr>
      <w:rFonts w:ascii="Verdana" w:hAnsi="Verdana"/>
      <w:sz w:val="18"/>
      <w:szCs w:val="16"/>
    </w:rPr>
  </w:style>
  <w:style w:type="paragraph" w:customStyle="1" w:styleId="121">
    <w:name w:val="Answer"/>
    <w:basedOn w:val="1"/>
    <w:link w:val="122"/>
    <w:qFormat/>
    <w:uiPriority w:val="6"/>
    <w:pPr>
      <w:spacing w:after="240"/>
      <w:ind w:left="1077"/>
    </w:pPr>
    <w:rPr>
      <w:rFonts w:eastAsia="Calibri"/>
      <w:szCs w:val="20"/>
    </w:rPr>
  </w:style>
  <w:style w:type="character" w:customStyle="1" w:styleId="122">
    <w:name w:val="Answer Char"/>
    <w:link w:val="121"/>
    <w:qFormat/>
    <w:uiPriority w:val="6"/>
    <w:rPr>
      <w:rFonts w:ascii="Verdana" w:hAnsi="Verdana" w:eastAsia="Calibri" w:cs="Times New Roman"/>
      <w:sz w:val="18"/>
    </w:rPr>
  </w:style>
  <w:style w:type="character" w:customStyle="1" w:styleId="123">
    <w:name w:val="脚注文本 字符"/>
    <w:link w:val="53"/>
    <w:qFormat/>
    <w:uiPriority w:val="5"/>
    <w:rPr>
      <w:rFonts w:ascii="Verdana" w:hAnsi="Verdana" w:eastAsia="Calibri" w:cs="Times New Roman"/>
      <w:sz w:val="16"/>
      <w:szCs w:val="18"/>
      <w:lang w:eastAsia="en-GB"/>
    </w:rPr>
  </w:style>
  <w:style w:type="character" w:customStyle="1" w:styleId="124">
    <w:name w:val="尾注文本 字符"/>
    <w:link w:val="52"/>
    <w:qFormat/>
    <w:uiPriority w:val="99"/>
    <w:rPr>
      <w:rFonts w:ascii="Verdana" w:hAnsi="Verdana" w:eastAsia="Calibri" w:cs="Times New Roman"/>
      <w:sz w:val="16"/>
      <w:szCs w:val="20"/>
      <w:lang w:eastAsia="en-GB"/>
    </w:rPr>
  </w:style>
  <w:style w:type="paragraph" w:customStyle="1" w:styleId="125">
    <w:name w:val="FollowUp"/>
    <w:basedOn w:val="1"/>
    <w:link w:val="126"/>
    <w:qFormat/>
    <w:uiPriority w:val="6"/>
    <w:pPr>
      <w:spacing w:after="240"/>
      <w:ind w:left="720"/>
    </w:pPr>
    <w:rPr>
      <w:rFonts w:eastAsia="Calibri"/>
      <w:i/>
      <w:szCs w:val="20"/>
    </w:rPr>
  </w:style>
  <w:style w:type="character" w:customStyle="1" w:styleId="126">
    <w:name w:val="FollowUp Char"/>
    <w:link w:val="125"/>
    <w:qFormat/>
    <w:uiPriority w:val="6"/>
    <w:rPr>
      <w:rFonts w:ascii="Verdana" w:hAnsi="Verdana" w:eastAsia="Calibri" w:cs="Times New Roman"/>
      <w:i/>
      <w:sz w:val="18"/>
    </w:rPr>
  </w:style>
  <w:style w:type="character" w:customStyle="1" w:styleId="127">
    <w:name w:val="页脚 字符"/>
    <w:link w:val="56"/>
    <w:qFormat/>
    <w:uiPriority w:val="5"/>
    <w:rPr>
      <w:rFonts w:ascii="Verdana" w:hAnsi="Verdana" w:eastAsia="Calibri" w:cs="Times New Roman"/>
      <w:sz w:val="18"/>
      <w:szCs w:val="18"/>
      <w:lang w:eastAsia="en-GB"/>
    </w:rPr>
  </w:style>
  <w:style w:type="paragraph" w:customStyle="1" w:styleId="128">
    <w:name w:val="Footnote Quotation"/>
    <w:basedOn w:val="53"/>
    <w:qFormat/>
    <w:uiPriority w:val="5"/>
    <w:pPr>
      <w:ind w:left="567" w:right="567" w:firstLine="0"/>
    </w:pPr>
  </w:style>
  <w:style w:type="character" w:customStyle="1" w:styleId="129">
    <w:name w:val="页眉 字符"/>
    <w:link w:val="58"/>
    <w:qFormat/>
    <w:uiPriority w:val="5"/>
    <w:rPr>
      <w:rFonts w:ascii="Verdana" w:hAnsi="Verdana" w:eastAsia="Calibri" w:cs="Times New Roman"/>
      <w:sz w:val="18"/>
      <w:szCs w:val="18"/>
      <w:lang w:eastAsia="en-GB"/>
    </w:rPr>
  </w:style>
  <w:style w:type="paragraph" w:customStyle="1" w:styleId="130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131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132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133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134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135">
    <w:name w:val="TOC 标题1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136">
    <w:name w:val="WTOTable2"/>
    <w:basedOn w:val="88"/>
    <w:qFormat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137">
    <w:name w:val="批注框文本 字符"/>
    <w:link w:val="5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8">
    <w:name w:val="副标题 字符"/>
    <w:link w:val="65"/>
    <w:qFormat/>
    <w:uiPriority w:val="11"/>
    <w:rPr>
      <w:rFonts w:ascii="Verdana" w:hAnsi="Verdana" w:eastAsia="Times New Roman" w:cs="Times New Roman"/>
      <w:b/>
      <w:iCs/>
      <w:sz w:val="18"/>
      <w:szCs w:val="24"/>
    </w:rPr>
  </w:style>
  <w:style w:type="paragraph" w:customStyle="1" w:styleId="139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140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141">
    <w:name w:val="SummaryText"/>
    <w:basedOn w:val="142"/>
    <w:qFormat/>
    <w:uiPriority w:val="4"/>
    <w:pPr>
      <w:numPr>
        <w:ilvl w:val="0"/>
        <w:numId w:val="8"/>
      </w:numPr>
      <w:spacing w:after="240"/>
      <w:ind w:left="0" w:firstLine="0"/>
      <w:contextualSpacing w:val="0"/>
    </w:pPr>
  </w:style>
  <w:style w:type="paragraph" w:customStyle="1" w:styleId="142">
    <w:name w:val="列出段落1"/>
    <w:basedOn w:val="1"/>
    <w:qFormat/>
    <w:uiPriority w:val="59"/>
    <w:pPr>
      <w:ind w:left="720"/>
      <w:contextualSpacing/>
    </w:pPr>
  </w:style>
  <w:style w:type="table" w:customStyle="1" w:styleId="143">
    <w:name w:val="WTOBox1"/>
    <w:basedOn w:val="88"/>
    <w:qFormat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144">
    <w:name w:val="WTOTable1"/>
    <w:basedOn w:val="88"/>
    <w:qFormat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145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146">
    <w:name w:val="书目1"/>
    <w:basedOn w:val="1"/>
    <w:next w:val="1"/>
    <w:unhideWhenUsed/>
    <w:qFormat/>
    <w:uiPriority w:val="49"/>
  </w:style>
  <w:style w:type="character" w:customStyle="1" w:styleId="147">
    <w:name w:val="正文首行缩进 字符"/>
    <w:link w:val="86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48">
    <w:name w:val="正文文本缩进 字符"/>
    <w:link w:val="35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49">
    <w:name w:val="正文首行缩进 2 字符"/>
    <w:link w:val="87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50">
    <w:name w:val="正文文本缩进 2 字符"/>
    <w:link w:val="51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51">
    <w:name w:val="正文文本缩进 3 字符"/>
    <w:link w:val="70"/>
    <w:semiHidden/>
    <w:qFormat/>
    <w:uiPriority w:val="99"/>
    <w:rPr>
      <w:rFonts w:ascii="Verdana" w:hAnsi="Verdana"/>
      <w:sz w:val="16"/>
      <w:szCs w:val="16"/>
      <w:lang w:eastAsia="en-US"/>
    </w:rPr>
  </w:style>
  <w:style w:type="character" w:customStyle="1" w:styleId="152">
    <w:name w:val="书籍标题1"/>
    <w:qFormat/>
    <w:uiPriority w:val="99"/>
    <w:rPr>
      <w:b/>
      <w:bCs/>
      <w:smallCaps/>
      <w:spacing w:val="5"/>
    </w:rPr>
  </w:style>
  <w:style w:type="character" w:customStyle="1" w:styleId="153">
    <w:name w:val="结束语 字符"/>
    <w:link w:val="33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54">
    <w:name w:val="批注文字 字符"/>
    <w:link w:val="29"/>
    <w:semiHidden/>
    <w:qFormat/>
    <w:uiPriority w:val="99"/>
    <w:rPr>
      <w:rFonts w:ascii="Verdana" w:hAnsi="Verdana"/>
      <w:lang w:eastAsia="en-US"/>
    </w:rPr>
  </w:style>
  <w:style w:type="character" w:customStyle="1" w:styleId="155">
    <w:name w:val="批注主题 字符"/>
    <w:link w:val="85"/>
    <w:semiHidden/>
    <w:qFormat/>
    <w:uiPriority w:val="99"/>
    <w:rPr>
      <w:rFonts w:ascii="Verdana" w:hAnsi="Verdana"/>
      <w:b/>
      <w:bCs/>
      <w:lang w:eastAsia="en-US"/>
    </w:rPr>
  </w:style>
  <w:style w:type="character" w:customStyle="1" w:styleId="156">
    <w:name w:val="日期 字符"/>
    <w:link w:val="50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57">
    <w:name w:val="文档结构图 字符"/>
    <w:link w:val="27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58">
    <w:name w:val="电子邮件签名 字符"/>
    <w:link w:val="20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59">
    <w:name w:val="HTML 地址 字符"/>
    <w:link w:val="41"/>
    <w:semiHidden/>
    <w:qFormat/>
    <w:uiPriority w:val="99"/>
    <w:rPr>
      <w:rFonts w:ascii="Verdana" w:hAnsi="Verdana"/>
      <w:i/>
      <w:iCs/>
      <w:sz w:val="18"/>
      <w:szCs w:val="22"/>
      <w:lang w:eastAsia="en-US"/>
    </w:rPr>
  </w:style>
  <w:style w:type="character" w:customStyle="1" w:styleId="160">
    <w:name w:val="HTML 预设格式 字符"/>
    <w:link w:val="80"/>
    <w:semiHidden/>
    <w:qFormat/>
    <w:uiPriority w:val="99"/>
    <w:rPr>
      <w:rFonts w:ascii="Consolas" w:hAnsi="Consolas" w:cs="Consolas"/>
      <w:lang w:eastAsia="en-US"/>
    </w:rPr>
  </w:style>
  <w:style w:type="character" w:customStyle="1" w:styleId="161">
    <w:name w:val="明显强调1"/>
    <w:qFormat/>
    <w:uiPriority w:val="99"/>
    <w:rPr>
      <w:b/>
      <w:bCs/>
      <w:i/>
      <w:iCs/>
      <w:color w:val="4F81BD"/>
    </w:rPr>
  </w:style>
  <w:style w:type="paragraph" w:customStyle="1" w:styleId="162">
    <w:name w:val="明显引用1"/>
    <w:basedOn w:val="1"/>
    <w:next w:val="1"/>
    <w:link w:val="16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63">
    <w:name w:val="明显引用 Char"/>
    <w:link w:val="162"/>
    <w:semiHidden/>
    <w:qFormat/>
    <w:uiPriority w:val="99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customStyle="1" w:styleId="164">
    <w:name w:val="明显参考1"/>
    <w:qFormat/>
    <w:uiPriority w:val="99"/>
    <w:rPr>
      <w:b/>
      <w:bCs/>
      <w:smallCaps/>
      <w:color w:val="C0504D"/>
      <w:spacing w:val="5"/>
      <w:u w:val="single"/>
    </w:rPr>
  </w:style>
  <w:style w:type="character" w:customStyle="1" w:styleId="165">
    <w:name w:val="宏文本 字符"/>
    <w:link w:val="2"/>
    <w:semiHidden/>
    <w:qFormat/>
    <w:uiPriority w:val="99"/>
    <w:rPr>
      <w:rFonts w:ascii="Consolas" w:hAnsi="Consolas" w:cs="Consolas"/>
      <w:lang w:eastAsia="en-US" w:bidi="ar-SA"/>
    </w:rPr>
  </w:style>
  <w:style w:type="character" w:customStyle="1" w:styleId="166">
    <w:name w:val="信息标题 字符"/>
    <w:link w:val="79"/>
    <w:semiHidden/>
    <w:qFormat/>
    <w:uiPriority w:val="99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customStyle="1" w:styleId="167">
    <w:name w:val="无间隔1"/>
    <w:qFormat/>
    <w:uiPriority w:val="1"/>
    <w:pPr>
      <w:jc w:val="both"/>
    </w:pPr>
    <w:rPr>
      <w:rFonts w:ascii="Verdana" w:hAnsi="Verdana" w:eastAsia="宋体" w:cs="Times New Roman"/>
      <w:sz w:val="18"/>
      <w:szCs w:val="22"/>
      <w:lang w:val="en-GB" w:eastAsia="en-US" w:bidi="ar-SA"/>
    </w:rPr>
  </w:style>
  <w:style w:type="character" w:customStyle="1" w:styleId="168">
    <w:name w:val="注释标题 字符"/>
    <w:link w:val="17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69">
    <w:name w:val="占位符文本1"/>
    <w:semiHidden/>
    <w:qFormat/>
    <w:uiPriority w:val="99"/>
    <w:rPr>
      <w:color w:val="808080"/>
    </w:rPr>
  </w:style>
  <w:style w:type="character" w:customStyle="1" w:styleId="170">
    <w:name w:val="纯文本 字符"/>
    <w:link w:val="45"/>
    <w:qFormat/>
    <w:uiPriority w:val="0"/>
    <w:rPr>
      <w:rFonts w:ascii="Consolas" w:hAnsi="Consolas" w:cs="Consolas"/>
      <w:sz w:val="21"/>
      <w:szCs w:val="21"/>
      <w:lang w:eastAsia="en-US"/>
    </w:rPr>
  </w:style>
  <w:style w:type="paragraph" w:customStyle="1" w:styleId="171">
    <w:name w:val="引用1"/>
    <w:basedOn w:val="1"/>
    <w:next w:val="1"/>
    <w:link w:val="172"/>
    <w:qFormat/>
    <w:uiPriority w:val="99"/>
    <w:rPr>
      <w:i/>
      <w:iCs/>
      <w:color w:val="000000"/>
    </w:rPr>
  </w:style>
  <w:style w:type="character" w:customStyle="1" w:styleId="172">
    <w:name w:val="引用 Char"/>
    <w:link w:val="171"/>
    <w:semiHidden/>
    <w:qFormat/>
    <w:uiPriority w:val="99"/>
    <w:rPr>
      <w:rFonts w:ascii="Verdana" w:hAnsi="Verdana"/>
      <w:i/>
      <w:iCs/>
      <w:color w:val="000000"/>
      <w:sz w:val="18"/>
      <w:szCs w:val="22"/>
      <w:lang w:eastAsia="en-US"/>
    </w:rPr>
  </w:style>
  <w:style w:type="character" w:customStyle="1" w:styleId="173">
    <w:name w:val="称呼 字符"/>
    <w:link w:val="31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74">
    <w:name w:val="签名 字符"/>
    <w:link w:val="59"/>
    <w:semiHidden/>
    <w:qFormat/>
    <w:uiPriority w:val="99"/>
    <w:rPr>
      <w:rFonts w:ascii="Verdana" w:hAnsi="Verdana"/>
      <w:sz w:val="18"/>
      <w:szCs w:val="22"/>
      <w:lang w:eastAsia="en-US"/>
    </w:rPr>
  </w:style>
  <w:style w:type="character" w:customStyle="1" w:styleId="175">
    <w:name w:val="不明显强调1"/>
    <w:qFormat/>
    <w:uiPriority w:val="99"/>
    <w:rPr>
      <w:i/>
      <w:iCs/>
      <w:color w:val="808080"/>
    </w:rPr>
  </w:style>
  <w:style w:type="character" w:customStyle="1" w:styleId="176">
    <w:name w:val="不明显参考1"/>
    <w:qFormat/>
    <w:uiPriority w:val="99"/>
    <w:rPr>
      <w:smallCaps/>
      <w:color w:val="C0504D"/>
      <w:u w:val="single"/>
    </w:rPr>
  </w:style>
  <w:style w:type="paragraph" w:customStyle="1" w:styleId="177">
    <w:name w:val="Char1"/>
    <w:basedOn w:val="1"/>
    <w:qFormat/>
    <w:uiPriority w:val="0"/>
    <w:pPr>
      <w:widowControl w:val="0"/>
      <w:tabs>
        <w:tab w:val="left" w:pos="4665"/>
        <w:tab w:val="left" w:pos="8970"/>
      </w:tabs>
      <w:adjustRightInd w:val="0"/>
      <w:spacing w:line="312" w:lineRule="atLeast"/>
      <w:ind w:firstLine="400"/>
    </w:pPr>
    <w:rPr>
      <w:rFonts w:ascii="Tahoma" w:hAnsi="Tahoma"/>
      <w:sz w:val="24"/>
      <w:szCs w:val="20"/>
      <w:lang w:val="en-US" w:eastAsia="zh-CN"/>
    </w:rPr>
  </w:style>
  <w:style w:type="paragraph" w:customStyle="1" w:styleId="178">
    <w:name w:val="段"/>
    <w:link w:val="18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9">
    <w:name w:val="sh141"/>
    <w:qFormat/>
    <w:uiPriority w:val="0"/>
    <w:rPr>
      <w:color w:val="2B2B2B"/>
      <w:sz w:val="21"/>
      <w:szCs w:val="21"/>
    </w:rPr>
  </w:style>
  <w:style w:type="character" w:customStyle="1" w:styleId="180">
    <w:name w:val="段 Char"/>
    <w:link w:val="178"/>
    <w:qFormat/>
    <w:uiPriority w:val="0"/>
    <w:rPr>
      <w:rFonts w:ascii="宋体" w:hAnsi="Times New Roman"/>
      <w:sz w:val="21"/>
      <w:lang w:val="en-US" w:eastAsia="zh-CN" w:bidi="ar-SA"/>
    </w:rPr>
  </w:style>
  <w:style w:type="character" w:customStyle="1" w:styleId="181">
    <w:name w:val="段 Char1"/>
    <w:basedOn w:val="90"/>
    <w:qFormat/>
    <w:uiPriority w:val="0"/>
    <w:rPr>
      <w:rFonts w:ascii="宋体" w:hAnsi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683</Characters>
  <Lines>5</Lines>
  <Paragraphs>1</Paragraphs>
  <TotalTime>0</TotalTime>
  <ScaleCrop>false</ScaleCrop>
  <LinksUpToDate>false</LinksUpToDate>
  <CharactersWithSpaces>700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2025-06-27T11:31:00Z</dcterms:created>
  <cp:lastPrinted>2025-07-03T16:23:37Z</cp:lastPrinted>
  <dcterms:modified xsi:type="dcterms:W3CDTF">2025-07-03T16:30:09Z</dcterms:modified>
  <dc:title>NOTIFICATION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KSOProductBuildVer">
    <vt:lpwstr>2052-11.8.2.11653</vt:lpwstr>
  </property>
  <property fmtid="{D5CDD505-2E9C-101B-9397-08002B2CF9AE}" pid="4" name="ICV">
    <vt:lpwstr>EB2061AA38184A7195FC52B3B843ACBB_13</vt:lpwstr>
  </property>
  <property fmtid="{D5CDD505-2E9C-101B-9397-08002B2CF9AE}" pid="5" name="KSOTemplateDocerSaveRecord">
    <vt:lpwstr>eyJoZGlkIjoiNDk3Y2UyZDA1NmFhY2Y3ODAxOTY2YjAxNTFkMzgzYzMiLCJ1c2VySWQiOiIxNjEyMzk1ODAzIn0=</vt:lpwstr>
  </property>
</Properties>
</file>