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4"/>
        <w:rPr>
          <w:color w:val="auto"/>
        </w:rPr>
      </w:pPr>
      <w:r>
        <w:rPr>
          <w:color w:val="auto"/>
        </w:rPr>
        <w:t>NOTIFICATION</w:t>
      </w:r>
    </w:p>
    <w:p>
      <w:pPr>
        <w:jc w:val="center"/>
      </w:pPr>
      <w:r>
        <w:t>The following notification is being circulated in accordance with Article 10.6.</w:t>
      </w:r>
    </w:p>
    <w:p/>
    <w:tbl>
      <w:tblPr>
        <w:tblStyle w:val="88"/>
        <w:tblW w:w="9072" w:type="dxa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363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before="12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363" w:type="dxa"/>
          </w:tcPr>
          <w:p>
            <w:pPr>
              <w:spacing w:before="120"/>
              <w:rPr>
                <w:lang w:eastAsia="zh-CN"/>
              </w:rPr>
            </w:pPr>
            <w:r>
              <w:rPr>
                <w:b/>
              </w:rPr>
              <w:t>Notifying Member: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u w:val="single"/>
                <w:lang w:eastAsia="zh-CN"/>
              </w:rPr>
              <w:t>CHINA</w:t>
            </w:r>
          </w:p>
          <w:p>
            <w:pPr>
              <w:spacing w:after="120"/>
            </w:pPr>
            <w:r>
              <w:rPr>
                <w:b/>
              </w:rPr>
              <w:t>If applicable, name of local government involved (Articles 3.2 and 7.2):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before="12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363" w:type="dxa"/>
          </w:tcPr>
          <w:p>
            <w:pPr>
              <w:spacing w:before="120"/>
              <w:jc w:val="left"/>
              <w:rPr>
                <w:lang w:eastAsia="zh-CN"/>
              </w:rPr>
            </w:pPr>
            <w:r>
              <w:rPr>
                <w:b/>
              </w:rPr>
              <w:t>Agency responsible:</w:t>
            </w:r>
            <w:bookmarkStart w:id="0" w:name="sps2a"/>
            <w:r>
              <w:rPr>
                <w:rFonts w:hint="eastAsia"/>
                <w:b/>
                <w:lang w:eastAsia="zh-CN"/>
              </w:rPr>
              <w:t xml:space="preserve"> </w:t>
            </w:r>
            <w:bookmarkEnd w:id="0"/>
            <w:r>
              <w:t>State Administration for Market Regulation (Standardization Administration of the P.R.C.)</w:t>
            </w:r>
          </w:p>
          <w:p>
            <w:pPr>
              <w:spacing w:after="120"/>
            </w:pPr>
            <w:r>
              <w:rPr>
                <w:b/>
              </w:rPr>
              <w:t>Name and address (including telephone and fax numbers, e-mail and web-site addresses, if available) of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b/>
              </w:rPr>
              <w:t>agency or authority designated to handle comments regarding the notification shall be indicated if different from above: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before="12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363" w:type="dxa"/>
          </w:tcPr>
          <w:p>
            <w:pPr>
              <w:spacing w:before="120" w:after="120"/>
            </w:pPr>
            <w:r>
              <w:rPr>
                <w:b/>
              </w:rPr>
              <w:t>Notified under Article 2.9.2 [</w:t>
            </w:r>
            <w:r>
              <w:rPr>
                <w:b/>
                <w:spacing w:val="-2"/>
              </w:rPr>
              <w:t>X</w:t>
            </w:r>
            <w:r>
              <w:rPr>
                <w:b/>
              </w:rPr>
              <w:t>], 2.10.1 [], 5.6.2 [], 5.7.1 [], other:</w:t>
            </w:r>
            <w:r>
              <w:t xml:space="preserve"> 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before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363" w:type="dxa"/>
          </w:tcPr>
          <w:p>
            <w:pPr>
              <w:spacing w:before="120" w:after="120"/>
              <w:jc w:val="left"/>
              <w:rPr>
                <w:lang w:eastAsia="zh-CN"/>
              </w:rPr>
            </w:pPr>
            <w:r>
              <w:rPr>
                <w:b/>
              </w:rPr>
              <w:t>Products covered (HS or CCCN where applicable, otherwise national tariff heading.</w:t>
            </w:r>
            <w:r>
              <w:rPr>
                <w:b/>
              </w:rPr>
              <w:br w:type="textWrapping"/>
            </w:r>
            <w:r>
              <w:rPr>
                <w:b/>
              </w:rPr>
              <w:t>ICS numbers may be provided in addition, where applicable):</w:t>
            </w:r>
          </w:p>
          <w:p>
            <w:pPr>
              <w:spacing w:before="120" w:after="120"/>
              <w:jc w:val="left"/>
              <w:rPr>
                <w:szCs w:val="18"/>
              </w:rPr>
            </w:pPr>
          </w:p>
          <w:p>
            <w:pPr>
              <w:spacing w:before="120" w:after="120"/>
              <w:jc w:val="left"/>
            </w:pPr>
            <w:r>
              <w:rPr>
                <w:rFonts w:hint="eastAsia"/>
                <w:lang w:eastAsia="zh-CN"/>
              </w:rPr>
              <w:t xml:space="preserve">ICS：                    HS: 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before="12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363" w:type="dxa"/>
          </w:tcPr>
          <w:p>
            <w:pPr>
              <w:rPr>
                <w:lang w:eastAsia="zh-CN"/>
              </w:rPr>
            </w:pPr>
            <w:r>
              <w:rPr>
                <w:b/>
              </w:rPr>
              <w:t>Title, number of pages and language(s) of the notified document:</w:t>
            </w:r>
            <w:r>
              <w:t xml:space="preserve"> </w:t>
            </w:r>
          </w:p>
          <w:p>
            <w:pPr>
              <w:spacing w:before="120" w:after="120"/>
              <w:jc w:val="left"/>
            </w:pPr>
            <w:bookmarkStart w:id="1" w:name="OLE_LINK103"/>
            <w:bookmarkStart w:id="2" w:name="OLE_LINK73"/>
            <w:bookmarkStart w:id="3" w:name="OLE_LINK62"/>
            <w:bookmarkStart w:id="4" w:name="OLE_LINK121"/>
            <w:bookmarkStart w:id="5" w:name="OLE_LINK113"/>
            <w:bookmarkStart w:id="6" w:name="OLE_LINK145"/>
            <w:bookmarkStart w:id="7" w:name="OLE_LINK130"/>
            <w:bookmarkStart w:id="8" w:name="OLE_LINK56"/>
            <w:bookmarkStart w:id="9" w:name="OLE_LINK125"/>
            <w:bookmarkStart w:id="10" w:name="OLE_LINK61"/>
            <w:bookmarkStart w:id="11" w:name="OLE_LINK140"/>
            <w:bookmarkStart w:id="12" w:name="OLE_LINK112"/>
            <w:bookmarkStart w:id="13" w:name="OLE_LINK116"/>
            <w:bookmarkStart w:id="14" w:name="OLE_LINK138"/>
            <w:bookmarkStart w:id="15" w:name="OLE_LINK44"/>
            <w:bookmarkStart w:id="16" w:name="OLE_LINK31"/>
            <w:bookmarkStart w:id="17" w:name="OLE_LINK151"/>
            <w:bookmarkStart w:id="18" w:name="OLE_LINK100"/>
            <w:bookmarkStart w:id="19" w:name="OLE_LINK37"/>
            <w:bookmarkStart w:id="20" w:name="OLE_LINK32"/>
            <w:bookmarkStart w:id="21" w:name="OLE_LINK47"/>
            <w:bookmarkStart w:id="22" w:name="OLE_LINK109"/>
            <w:bookmarkStart w:id="23" w:name="OLE_LINK35"/>
            <w:bookmarkStart w:id="24" w:name="OLE_LINK52"/>
            <w:bookmarkStart w:id="25" w:name="OLE_LINK48"/>
            <w:bookmarkStart w:id="26" w:name="OLE_LINK117"/>
            <w:bookmarkStart w:id="27" w:name="OLE_LINK135"/>
            <w:bookmarkStart w:id="28" w:name="OLE_LINK16"/>
            <w:bookmarkStart w:id="29" w:name="OLE_LINK17"/>
            <w:bookmarkStart w:id="30" w:name="OLE_LINK29"/>
            <w:r>
              <w:t>National Standard of the P.R.C</w:t>
            </w:r>
            <w:r>
              <w:rPr>
                <w:rFonts w:hint="eastAsia"/>
              </w:rPr>
              <w:t>.</w:t>
            </w:r>
            <w:r>
              <w:rPr>
                <w:shd w:val="clear"/>
              </w:rPr>
              <w:t>,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Start w:id="31" w:name="OLE_LINK51"/>
            <w:r>
              <w:rPr>
                <w:rFonts w:hint="eastAsia"/>
                <w:shd w:val="clear"/>
                <w:lang w:val="en-US" w:eastAsia="zh-CN"/>
              </w:rPr>
              <w:t xml:space="preserve">    </w:t>
            </w:r>
            <w:r>
              <w:rPr>
                <w:shd w:val="clear"/>
              </w:rPr>
              <w:t>(</w:t>
            </w:r>
            <w:bookmarkStart w:id="32" w:name="OLE_LINK147"/>
            <w:bookmarkStart w:id="33" w:name="OLE_LINK146"/>
            <w:bookmarkStart w:id="34" w:name="OLE_LINK141"/>
            <w:bookmarkStart w:id="35" w:name="OLE_LINK142"/>
            <w:r>
              <w:rPr>
                <w:rFonts w:hint="eastAsia"/>
                <w:shd w:val="clear"/>
                <w:lang w:val="en-US" w:eastAsia="zh-CN"/>
              </w:rPr>
              <w:t xml:space="preserve">   </w:t>
            </w:r>
            <w:r>
              <w:rPr>
                <w:shd w:val="clear"/>
              </w:rPr>
              <w:t>page(s)</w:t>
            </w:r>
            <w:bookmarkEnd w:id="32"/>
            <w:r>
              <w:rPr>
                <w:shd w:val="clear"/>
              </w:rPr>
              <w:t xml:space="preserve">, </w:t>
            </w:r>
            <w:r>
              <w:t>in Chinese</w:t>
            </w:r>
            <w:bookmarkEnd w:id="33"/>
            <w:bookmarkEnd w:id="34"/>
            <w:bookmarkEnd w:id="35"/>
            <w:r>
              <w:t>)</w:t>
            </w:r>
            <w:bookmarkEnd w:id="28"/>
            <w:bookmarkEnd w:id="29"/>
            <w:bookmarkEnd w:id="30"/>
            <w:bookmarkEnd w:id="31"/>
          </w:p>
          <w:p>
            <w:pPr>
              <w:spacing w:before="120" w:after="120"/>
              <w:jc w:val="left"/>
              <w:rPr>
                <w:rFonts w:hint="eastAsia"/>
                <w:highlight w:val="yellow"/>
                <w:lang w:eastAsia="zh-CN"/>
              </w:rPr>
            </w:pPr>
            <w:r>
              <w:rPr>
                <w:rFonts w:hint="eastAsia"/>
                <w:highlight w:val="yellow"/>
                <w:lang w:eastAsia="zh-CN"/>
              </w:rPr>
              <w:t>英文标题</w:t>
            </w:r>
            <w:r>
              <w:rPr>
                <w:rFonts w:hint="eastAsia"/>
                <w:b/>
                <w:bCs/>
                <w:color w:val="FF0000"/>
                <w:highlight w:val="yellow"/>
                <w:lang w:val="en-US" w:eastAsia="zh-CN"/>
              </w:rPr>
              <w:t>每个单词（实词）</w:t>
            </w:r>
            <w:r>
              <w:rPr>
                <w:rFonts w:hint="eastAsia"/>
                <w:b/>
                <w:bCs/>
                <w:color w:val="FF0000"/>
                <w:highlight w:val="yellow"/>
                <w:lang w:eastAsia="zh-CN"/>
              </w:rPr>
              <w:t>首字母都要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  <w:highlight w:val="yellow"/>
                <w:lang w:eastAsia="zh-CN"/>
              </w:rPr>
              <w:t>大写</w:t>
            </w:r>
            <w:r>
              <w:rPr>
                <w:rFonts w:hint="eastAsia"/>
                <w:highlight w:val="yellow"/>
                <w:lang w:eastAsia="zh-CN"/>
              </w:rPr>
              <w:t>，例如：</w:t>
            </w:r>
          </w:p>
          <w:p>
            <w:pPr>
              <w:spacing w:before="120" w:after="120"/>
              <w:jc w:val="left"/>
              <w:rPr>
                <w:lang w:eastAsia="zh-CN"/>
              </w:rPr>
            </w:pPr>
            <w:r>
              <w:rPr>
                <w:highlight w:val="none"/>
              </w:rPr>
              <w:t>National Standard of the P.R.C</w:t>
            </w:r>
            <w:r>
              <w:rPr>
                <w:rFonts w:hint="eastAsia"/>
                <w:highlight w:val="none"/>
              </w:rPr>
              <w:t>.</w:t>
            </w:r>
            <w:r>
              <w:rPr>
                <w:highlight w:val="none"/>
              </w:rPr>
              <w:t>,</w:t>
            </w:r>
            <w:r>
              <w:rPr>
                <w:rFonts w:hint="eastAsia"/>
                <w:highlight w:val="none"/>
                <w:lang w:eastAsia="zh-CN"/>
              </w:rPr>
              <w:t xml:space="preserve"> </w:t>
            </w:r>
            <w:r>
              <w:rPr>
                <w:szCs w:val="18"/>
                <w:highlight w:val="yellow"/>
              </w:rPr>
              <w:t xml:space="preserve">Respiratory </w:t>
            </w:r>
            <w:r>
              <w:rPr>
                <w:rFonts w:hint="eastAsia"/>
                <w:szCs w:val="18"/>
                <w:highlight w:val="yellow"/>
                <w:lang w:eastAsia="zh-CN"/>
              </w:rPr>
              <w:t>P</w:t>
            </w:r>
            <w:r>
              <w:rPr>
                <w:szCs w:val="18"/>
                <w:highlight w:val="yellow"/>
              </w:rPr>
              <w:t>rotection—</w:t>
            </w:r>
            <w:r>
              <w:rPr>
                <w:color w:val="FF0000"/>
                <w:szCs w:val="18"/>
                <w:highlight w:val="yellow"/>
              </w:rPr>
              <w:t>S</w:t>
            </w:r>
            <w:r>
              <w:rPr>
                <w:szCs w:val="18"/>
                <w:highlight w:val="yellow"/>
              </w:rPr>
              <w:t xml:space="preserve">elf-contained </w:t>
            </w:r>
            <w:r>
              <w:rPr>
                <w:rFonts w:hint="eastAsia"/>
                <w:color w:val="FF0000"/>
                <w:szCs w:val="18"/>
                <w:highlight w:val="yellow"/>
                <w:lang w:eastAsia="zh-CN"/>
              </w:rPr>
              <w:t>O</w:t>
            </w:r>
            <w:r>
              <w:rPr>
                <w:szCs w:val="18"/>
                <w:highlight w:val="yellow"/>
              </w:rPr>
              <w:t xml:space="preserve">pen-circuit </w:t>
            </w:r>
            <w:r>
              <w:rPr>
                <w:rFonts w:hint="eastAsia"/>
                <w:color w:val="FF0000"/>
                <w:szCs w:val="18"/>
                <w:highlight w:val="yellow"/>
                <w:lang w:eastAsia="zh-CN"/>
              </w:rPr>
              <w:t>C</w:t>
            </w:r>
            <w:r>
              <w:rPr>
                <w:szCs w:val="18"/>
                <w:highlight w:val="yellow"/>
              </w:rPr>
              <w:t xml:space="preserve">ompressed </w:t>
            </w:r>
            <w:r>
              <w:rPr>
                <w:rFonts w:hint="eastAsia"/>
                <w:color w:val="FF0000"/>
                <w:szCs w:val="18"/>
                <w:highlight w:val="yellow"/>
                <w:lang w:eastAsia="zh-CN"/>
              </w:rPr>
              <w:t>A</w:t>
            </w:r>
            <w:r>
              <w:rPr>
                <w:szCs w:val="18"/>
                <w:highlight w:val="yellow"/>
              </w:rPr>
              <w:t xml:space="preserve">ir </w:t>
            </w:r>
            <w:r>
              <w:rPr>
                <w:rFonts w:hint="eastAsia"/>
                <w:color w:val="FF0000"/>
                <w:szCs w:val="18"/>
                <w:highlight w:val="yellow"/>
                <w:lang w:eastAsia="zh-CN"/>
              </w:rPr>
              <w:t>B</w:t>
            </w:r>
            <w:r>
              <w:rPr>
                <w:szCs w:val="18"/>
                <w:highlight w:val="yellow"/>
              </w:rPr>
              <w:t xml:space="preserve">reathing </w:t>
            </w:r>
            <w:r>
              <w:rPr>
                <w:rFonts w:hint="eastAsia"/>
                <w:color w:val="FF0000"/>
                <w:szCs w:val="18"/>
                <w:highlight w:val="yellow"/>
                <w:lang w:eastAsia="zh-CN"/>
              </w:rPr>
              <w:t>A</w:t>
            </w:r>
            <w:r>
              <w:rPr>
                <w:szCs w:val="18"/>
                <w:highlight w:val="yellow"/>
              </w:rPr>
              <w:t xml:space="preserve">pparatus for </w:t>
            </w:r>
            <w:r>
              <w:rPr>
                <w:rFonts w:hint="eastAsia"/>
                <w:color w:val="FF0000"/>
                <w:szCs w:val="18"/>
                <w:highlight w:val="yellow"/>
                <w:lang w:eastAsia="zh-CN"/>
              </w:rPr>
              <w:t>E</w:t>
            </w:r>
            <w:r>
              <w:rPr>
                <w:szCs w:val="18"/>
                <w:highlight w:val="yellow"/>
              </w:rPr>
              <w:t>scape</w:t>
            </w:r>
            <w:r>
              <w:rPr>
                <w:rFonts w:hint="eastAsia"/>
                <w:highlight w:val="yellow"/>
                <w:lang w:val="en-US" w:eastAsia="zh-CN"/>
              </w:rPr>
              <w:t>(</w:t>
            </w:r>
            <w:r>
              <w:rPr>
                <w:rFonts w:hint="eastAsia"/>
                <w:highlight w:val="yellow"/>
                <w:lang w:eastAsia="zh-CN"/>
              </w:rPr>
              <w:t>18</w:t>
            </w:r>
            <w:r>
              <w:rPr>
                <w:rFonts w:hint="eastAsia"/>
                <w:highlight w:val="yellow"/>
              </w:rPr>
              <w:t xml:space="preserve"> page</w:t>
            </w:r>
            <w:r>
              <w:rPr>
                <w:highlight w:val="yellow"/>
              </w:rPr>
              <w:t xml:space="preserve">(s), </w:t>
            </w:r>
            <w:r>
              <w:rPr>
                <w:highlight w:val="none"/>
              </w:rPr>
              <w:t>in Chinese</w:t>
            </w:r>
            <w:r>
              <w:rPr>
                <w:rFonts w:hint="eastAsia"/>
                <w:highlight w:val="none"/>
                <w:lang w:val="en-US" w:eastAsia="zh-CN"/>
              </w:rPr>
              <w:t>)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before="12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363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/>
                <w:lang w:eastAsia="zh-CN"/>
              </w:rPr>
            </w:pPr>
            <w:r>
              <w:rPr>
                <w:b/>
              </w:rPr>
              <w:t>Description of content:</w:t>
            </w:r>
            <w: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/>
                <w:lang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/>
                <w:lang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/>
                <w:lang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before="12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363" w:type="dxa"/>
          </w:tcPr>
          <w:p>
            <w:pPr>
              <w:spacing w:before="120" w:after="120"/>
              <w:rPr>
                <w:lang w:eastAsia="zh-CN"/>
              </w:rPr>
            </w:pPr>
            <w:r>
              <w:rPr>
                <w:b/>
              </w:rPr>
              <w:t>Objective and rationale, including the nature of urgent problems where applicable:</w:t>
            </w:r>
            <w:bookmarkStart w:id="36" w:name="OLE_LINK1"/>
            <w:bookmarkStart w:id="37" w:name="OLE_LINK2"/>
          </w:p>
          <w:bookmarkEnd w:id="36"/>
          <w:bookmarkEnd w:id="37"/>
          <w:p>
            <w:pPr>
              <w:tabs>
                <w:tab w:val="left" w:pos="0"/>
              </w:tabs>
              <w:spacing w:line="360" w:lineRule="auto"/>
            </w:pPr>
            <w:r>
              <w:t xml:space="preserve">Prevention of deceptive practices and consumer protection  [ </w:t>
            </w:r>
            <w:r>
              <w:rPr>
                <w:rFonts w:hint="eastAsia"/>
              </w:rPr>
              <w:t xml:space="preserve">  </w:t>
            </w:r>
            <w:r>
              <w:t>]</w:t>
            </w:r>
          </w:p>
          <w:p>
            <w:pPr>
              <w:tabs>
                <w:tab w:val="left" w:pos="0"/>
              </w:tabs>
              <w:spacing w:line="360" w:lineRule="auto"/>
            </w:pPr>
            <w:r>
              <w:t>Protection of human health or safety [</w:t>
            </w:r>
            <w:r>
              <w:rPr>
                <w:rFonts w:hint="eastAsia" w:ascii="Times New Roman" w:hAnsi="Times New Roman"/>
                <w:spacing w:val="-2"/>
                <w:sz w:val="21"/>
                <w:szCs w:val="21"/>
                <w:lang w:eastAsia="zh-CN"/>
              </w:rPr>
              <w:t xml:space="preserve">  </w:t>
            </w:r>
            <w:r>
              <w:t>]</w:t>
            </w:r>
          </w:p>
          <w:p>
            <w:pPr>
              <w:tabs>
                <w:tab w:val="left" w:pos="0"/>
              </w:tabs>
              <w:spacing w:line="360" w:lineRule="auto"/>
            </w:pPr>
            <w:r>
              <w:t xml:space="preserve">Protection of animal or plant life or health [   ] </w:t>
            </w:r>
          </w:p>
          <w:p>
            <w:pPr>
              <w:tabs>
                <w:tab w:val="left" w:pos="0"/>
              </w:tabs>
              <w:spacing w:line="360" w:lineRule="auto"/>
            </w:pPr>
            <w:r>
              <w:t>Protection of the environment [   ]</w:t>
            </w:r>
          </w:p>
          <w:p>
            <w:pPr>
              <w:tabs>
                <w:tab w:val="left" w:pos="0"/>
              </w:tabs>
              <w:spacing w:line="360" w:lineRule="auto"/>
            </w:pPr>
            <w:r>
              <w:t>Quality requirements [</w:t>
            </w:r>
            <w:r>
              <w:rPr>
                <w:rFonts w:hint="eastAsia" w:ascii="Times New Roman" w:hAnsi="Times New Roman"/>
                <w:spacing w:val="-2"/>
                <w:sz w:val="21"/>
                <w:szCs w:val="21"/>
                <w:lang w:eastAsia="zh-CN"/>
              </w:rPr>
              <w:t xml:space="preserve">  </w:t>
            </w:r>
            <w:r>
              <w:t>]</w:t>
            </w:r>
          </w:p>
          <w:p>
            <w:pPr>
              <w:tabs>
                <w:tab w:val="left" w:pos="0"/>
              </w:tabs>
              <w:spacing w:line="360" w:lineRule="auto"/>
            </w:pPr>
            <w:r>
              <w:rPr>
                <w:rFonts w:hint="eastAsia"/>
              </w:rPr>
              <w:t xml:space="preserve">Consumer information, labelling </w:t>
            </w:r>
            <w:r>
              <w:t xml:space="preserve"> [ </w:t>
            </w:r>
            <w:r>
              <w:rPr>
                <w:rFonts w:hint="eastAsia"/>
              </w:rPr>
              <w:t xml:space="preserve">  </w:t>
            </w:r>
            <w:r>
              <w:t>]</w:t>
            </w:r>
          </w:p>
          <w:p>
            <w:pPr>
              <w:tabs>
                <w:tab w:val="left" w:pos="0"/>
              </w:tabs>
              <w:spacing w:line="360" w:lineRule="auto"/>
            </w:pPr>
            <w:r>
              <w:rPr>
                <w:rFonts w:hint="eastAsia"/>
              </w:rPr>
              <w:t xml:space="preserve">Harmonization </w:t>
            </w:r>
            <w:r>
              <w:t xml:space="preserve">[ </w:t>
            </w:r>
            <w:r>
              <w:rPr>
                <w:rFonts w:hint="eastAsia"/>
              </w:rPr>
              <w:t xml:space="preserve">  </w:t>
            </w:r>
            <w:r>
              <w:t>]</w:t>
            </w:r>
          </w:p>
          <w:p>
            <w:pPr>
              <w:tabs>
                <w:tab w:val="left" w:pos="0"/>
              </w:tabs>
              <w:spacing w:line="360" w:lineRule="auto"/>
              <w:rPr>
                <w:lang w:eastAsia="zh-CN"/>
              </w:rPr>
            </w:pPr>
            <w:r>
              <w:t>Cost saving and productivity enhancement</w:t>
            </w:r>
            <w:r>
              <w:rPr>
                <w:rFonts w:hint="eastAsia"/>
              </w:rPr>
              <w:t xml:space="preserve">  </w:t>
            </w:r>
            <w:r>
              <w:t xml:space="preserve"> [ </w:t>
            </w:r>
            <w:r>
              <w:rPr>
                <w:rFonts w:hint="eastAsia"/>
              </w:rPr>
              <w:t xml:space="preserve">  </w:t>
            </w:r>
            <w:r>
              <w:t>]</w:t>
            </w:r>
          </w:p>
          <w:p>
            <w:pPr>
              <w:tabs>
                <w:tab w:val="left" w:pos="0"/>
              </w:tabs>
              <w:spacing w:line="360" w:lineRule="auto"/>
            </w:pPr>
            <w:r>
              <w:rPr>
                <w:rFonts w:hint="eastAsia"/>
              </w:rPr>
              <w:t xml:space="preserve">Not specified  </w:t>
            </w:r>
            <w:r>
              <w:t xml:space="preserve"> [ </w:t>
            </w:r>
            <w:r>
              <w:rPr>
                <w:rFonts w:hint="eastAsia"/>
              </w:rPr>
              <w:t xml:space="preserve">  </w:t>
            </w:r>
            <w:r>
              <w:t>]</w:t>
            </w:r>
          </w:p>
          <w:p>
            <w:pPr>
              <w:spacing w:before="120" w:after="120"/>
              <w:rPr>
                <w:lang w:eastAsia="zh-CN"/>
              </w:rPr>
            </w:pPr>
            <w:r>
              <w:rPr>
                <w:rFonts w:hint="eastAsia"/>
              </w:rPr>
              <w:t xml:space="preserve">Other </w:t>
            </w:r>
            <w:r>
              <w:t xml:space="preserve"> [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]</w:t>
            </w:r>
            <w:r>
              <w:rPr>
                <w:lang w:val="en-US"/>
              </w:rPr>
              <w:t>: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before="12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363" w:type="dxa"/>
          </w:tcPr>
          <w:p>
            <w:pPr>
              <w:tabs>
                <w:tab w:val="left" w:pos="720"/>
              </w:tabs>
              <w:rPr>
                <w:rFonts w:ascii="宋体" w:hAnsi="宋体"/>
                <w:szCs w:val="18"/>
                <w:lang w:eastAsia="zh-CN"/>
              </w:rPr>
            </w:pPr>
            <w:r>
              <w:rPr>
                <w:b/>
              </w:rPr>
              <w:t>Relevant documents:</w:t>
            </w:r>
            <w:r>
              <w:rPr>
                <w:rFonts w:hint="eastAsia"/>
                <w:b/>
              </w:rPr>
              <w:t xml:space="preserve"> -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before="12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363" w:type="dxa"/>
          </w:tcPr>
          <w:p>
            <w:pPr>
              <w:tabs>
                <w:tab w:val="left" w:pos="720"/>
              </w:tabs>
              <w:jc w:val="left"/>
            </w:pPr>
            <w:r>
              <w:rPr>
                <w:b/>
              </w:rPr>
              <w:t xml:space="preserve">Proposed date of adoption:  </w:t>
            </w:r>
            <w:r>
              <w:rPr>
                <w:rFonts w:hint="eastAsia"/>
                <w:b w:val="0"/>
                <w:bCs/>
                <w:lang w:val="en-US" w:eastAsia="zh-CN"/>
              </w:rPr>
              <w:t>To be determined</w:t>
            </w:r>
          </w:p>
          <w:p>
            <w:pPr>
              <w:tabs>
                <w:tab w:val="left" w:pos="720"/>
              </w:tabs>
              <w:spacing w:after="120"/>
              <w:rPr>
                <w:rFonts w:hint="default"/>
                <w:b w:val="0"/>
                <w:bCs/>
                <w:lang w:val="en-US"/>
              </w:rPr>
            </w:pPr>
            <w:r>
              <w:rPr>
                <w:b/>
              </w:rPr>
              <w:t xml:space="preserve">Proposed date of entry into force: </w:t>
            </w:r>
            <w:r>
              <w:rPr>
                <w:rFonts w:hint="eastAsia"/>
                <w:b w:val="0"/>
                <w:bCs/>
                <w:shd w:val="clear" w:fill="FFFF00"/>
                <w:lang w:val="en-US" w:eastAsia="zh-CN"/>
              </w:rPr>
              <w:t xml:space="preserve">xx </w:t>
            </w:r>
            <w:r>
              <w:rPr>
                <w:rFonts w:hint="eastAsia"/>
                <w:b w:val="0"/>
                <w:bCs/>
                <w:lang w:val="en-US" w:eastAsia="zh-CN"/>
              </w:rPr>
              <w:t>months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before="12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363" w:type="dxa"/>
          </w:tcPr>
          <w:p>
            <w:pPr>
              <w:spacing w:before="120" w:after="120"/>
            </w:pPr>
            <w:r>
              <w:rPr>
                <w:b/>
              </w:rPr>
              <w:t>Final date for comments:</w:t>
            </w:r>
            <w:r>
              <w:t xml:space="preserve">  60 days from notification 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before="12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363" w:type="dxa"/>
          </w:tcPr>
          <w:p>
            <w:pPr>
              <w:spacing w:before="120" w:after="120"/>
              <w:rPr>
                <w:b/>
                <w:lang w:eastAsia="zh-CN"/>
              </w:rPr>
            </w:pPr>
            <w:r>
              <w:rPr>
                <w:b/>
              </w:rPr>
              <w:t>Texts available from:  National enquiry point [</w:t>
            </w:r>
            <w:r>
              <w:t> </w:t>
            </w:r>
            <w:r>
              <w:rPr>
                <w:b/>
                <w:spacing w:val="-2"/>
              </w:rPr>
              <w:t>X</w:t>
            </w:r>
            <w:r>
              <w:t> </w:t>
            </w:r>
            <w:r>
              <w:rPr>
                <w:b/>
              </w:rPr>
              <w:t>] or address, telephone and fax numbers, e-mail and web-site addresses, if available of the other body:</w:t>
            </w:r>
          </w:p>
          <w:p>
            <w:pPr>
              <w:widowControl w:val="0"/>
            </w:pPr>
            <w:r>
              <w:rPr>
                <w:rFonts w:hint="eastAsia"/>
              </w:rPr>
              <w:t xml:space="preserve">WTO/TBT National Notification and Enquiry Center of </w:t>
            </w:r>
            <w:r>
              <w:t xml:space="preserve">the </w:t>
            </w:r>
            <w:r>
              <w:rPr>
                <w:rFonts w:hint="eastAsia"/>
              </w:rPr>
              <w:t>People</w:t>
            </w:r>
            <w:r>
              <w:t>’</w:t>
            </w:r>
            <w:r>
              <w:rPr>
                <w:rFonts w:hint="eastAsia"/>
              </w:rPr>
              <w:t>s Republic of China</w:t>
            </w:r>
          </w:p>
          <w:p>
            <w:pPr>
              <w:widowControl w:val="0"/>
              <w:rPr>
                <w:kern w:val="2"/>
                <w:szCs w:val="24"/>
                <w:lang w:eastAsia="zh-CN"/>
              </w:rPr>
            </w:pPr>
            <w:r>
              <w:rPr>
                <w:rFonts w:hint="eastAsia"/>
              </w:rPr>
              <w:t xml:space="preserve">Tel：+86 10 </w:t>
            </w:r>
            <w:r>
              <w:rPr>
                <w:rFonts w:hint="eastAsia"/>
                <w:lang w:eastAsia="zh-CN"/>
              </w:rPr>
              <w:t>5795463</w:t>
            </w:r>
            <w:r>
              <w:rPr>
                <w:rFonts w:hint="eastAsia"/>
                <w:lang w:val="en-US" w:eastAsia="zh-CN"/>
              </w:rPr>
              <w:t>3</w:t>
            </w:r>
            <w:r>
              <w:t xml:space="preserve">/ </w:t>
            </w:r>
            <w:r>
              <w:rPr>
                <w:rFonts w:hint="eastAsia"/>
                <w:lang w:eastAsia="zh-CN"/>
              </w:rPr>
              <w:t>57954627</w:t>
            </w:r>
          </w:p>
          <w:p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E_mail</w:t>
            </w:r>
            <w:r>
              <w:rPr>
                <w:lang w:val="de-DE"/>
              </w:rPr>
              <w:t>: tbt@customs.gov.cn</w:t>
            </w:r>
            <w:bookmarkStart w:id="45" w:name="_GoBack"/>
            <w:bookmarkEnd w:id="45"/>
          </w:p>
        </w:tc>
      </w:tr>
    </w:tbl>
    <w:p>
      <w:pPr>
        <w:rPr>
          <w:lang w:val="de-DE"/>
        </w:rPr>
      </w:pPr>
    </w:p>
    <w:sectPr>
      <w:headerReference r:id="rId5" w:type="first"/>
      <w:headerReference r:id="rId3" w:type="default"/>
      <w:headerReference r:id="rId4" w:type="even"/>
      <w:pgSz w:w="11906" w:h="16838"/>
      <w:pgMar w:top="1701" w:right="1440" w:bottom="1440" w:left="1440" w:header="720" w:footer="720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8"/>
      <w:pBdr>
        <w:bottom w:val="single" w:color="auto" w:sz="4" w:space="1"/>
      </w:pBdr>
      <w:tabs>
        <w:tab w:val="clear" w:pos="4513"/>
        <w:tab w:val="clear" w:pos="9027"/>
      </w:tabs>
      <w:jc w:val="center"/>
    </w:pPr>
    <w:r>
      <w:t>G/TBT/N/</w:t>
    </w:r>
  </w:p>
  <w:p>
    <w:pPr>
      <w:pStyle w:val="58"/>
      <w:pBdr>
        <w:bottom w:val="single" w:color="auto" w:sz="4" w:space="1"/>
      </w:pBdr>
      <w:tabs>
        <w:tab w:val="clear" w:pos="4513"/>
        <w:tab w:val="clear" w:pos="9027"/>
      </w:tabs>
      <w:jc w:val="center"/>
    </w:pPr>
  </w:p>
  <w:p>
    <w:pPr>
      <w:pStyle w:val="58"/>
      <w:pBdr>
        <w:bottom w:val="single" w:color="auto" w:sz="4" w:space="1"/>
      </w:pBdr>
      <w:tabs>
        <w:tab w:val="clear" w:pos="4513"/>
        <w:tab w:val="clear" w:pos="9027"/>
      </w:tabs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-</w:t>
    </w:r>
  </w:p>
  <w:p>
    <w:pPr>
      <w:pStyle w:val="58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8"/>
      <w:pBdr>
        <w:bottom w:val="single" w:color="auto" w:sz="4" w:space="1"/>
      </w:pBdr>
      <w:tabs>
        <w:tab w:val="clear" w:pos="4513"/>
        <w:tab w:val="clear" w:pos="9027"/>
      </w:tabs>
      <w:jc w:val="center"/>
    </w:pPr>
    <w:r>
      <w:t>G/TBT/N/</w:t>
    </w:r>
  </w:p>
  <w:p>
    <w:pPr>
      <w:pStyle w:val="58"/>
      <w:pBdr>
        <w:bottom w:val="single" w:color="auto" w:sz="4" w:space="1"/>
      </w:pBdr>
      <w:tabs>
        <w:tab w:val="clear" w:pos="4513"/>
        <w:tab w:val="clear" w:pos="9027"/>
      </w:tabs>
      <w:jc w:val="center"/>
    </w:pPr>
  </w:p>
  <w:p>
    <w:pPr>
      <w:pStyle w:val="58"/>
      <w:pBdr>
        <w:bottom w:val="single" w:color="auto" w:sz="4" w:space="1"/>
      </w:pBdr>
      <w:tabs>
        <w:tab w:val="clear" w:pos="4513"/>
        <w:tab w:val="clear" w:pos="9027"/>
      </w:tabs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-</w:t>
    </w:r>
  </w:p>
  <w:p>
    <w:pPr>
      <w:pStyle w:val="58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8"/>
      <w:tblW w:w="9242" w:type="dxa"/>
      <w:jc w:val="center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3794"/>
      <w:gridCol w:w="2123"/>
      <w:gridCol w:w="3325"/>
    </w:tblGrid>
    <w:tr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40" w:hRule="atLeast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>
          <w:pPr>
            <w:rPr>
              <w:lang w:eastAsia="en-GB"/>
            </w:rPr>
          </w:pPr>
          <w:bookmarkStart w:id="38" w:name="bmkRestricted" w:colFirst="1" w:colLast="1"/>
          <w:bookmarkEnd w:id="38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>
          <w:pPr>
            <w:jc w:val="right"/>
            <w:rPr>
              <w:b/>
              <w:color w:val="FF0000"/>
              <w:szCs w:val="16"/>
            </w:rPr>
          </w:pPr>
        </w:p>
      </w:tc>
    </w:tr>
    <w:tr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13" w:hRule="atLeast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>
          <w:pPr>
            <w:jc w:val="left"/>
          </w:pPr>
          <w:r>
            <w:rPr>
              <w:lang w:val="en-US" w:eastAsia="zh-CN"/>
            </w:rPr>
            <w:drawing>
              <wp:inline distT="0" distB="0" distL="0" distR="0">
                <wp:extent cx="2400300" cy="714375"/>
                <wp:effectExtent l="0" t="0" r="0" b="9525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>
          <w:pPr>
            <w:jc w:val="right"/>
            <w:rPr>
              <w:b/>
              <w:szCs w:val="16"/>
            </w:rPr>
          </w:pPr>
        </w:p>
      </w:tc>
    </w:tr>
    <w:tr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868" w:hRule="atLeast"/>
        <w:jc w:val="center"/>
      </w:trPr>
      <w:tc>
        <w:tcPr>
          <w:tcW w:w="3794" w:type="dxa"/>
          <w:vMerge w:val="continue"/>
          <w:shd w:val="clear" w:color="auto" w:fill="FFFFFF"/>
          <w:tcMar>
            <w:left w:w="108" w:type="dxa"/>
            <w:right w:w="108" w:type="dxa"/>
          </w:tcMar>
        </w:tcPr>
        <w:p>
          <w:pPr>
            <w:jc w:val="left"/>
            <w:rPr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>
          <w:pPr>
            <w:jc w:val="right"/>
            <w:rPr>
              <w:b/>
              <w:szCs w:val="16"/>
            </w:rPr>
          </w:pPr>
          <w:bookmarkStart w:id="39" w:name="bmkSymbols"/>
          <w:r>
            <w:rPr>
              <w:b/>
              <w:szCs w:val="16"/>
            </w:rPr>
            <w:t>G/TBT/N/</w:t>
          </w:r>
          <w:r>
            <w:rPr>
              <w:rFonts w:hint="eastAsia"/>
              <w:b/>
              <w:szCs w:val="16"/>
              <w:lang w:eastAsia="zh-CN"/>
            </w:rPr>
            <w:t>CHN/</w:t>
          </w:r>
          <w:bookmarkEnd w:id="39"/>
        </w:p>
      </w:tc>
    </w:tr>
    <w:tr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40" w:hRule="atLeast"/>
        <w:jc w:val="center"/>
      </w:trPr>
      <w:tc>
        <w:tcPr>
          <w:tcW w:w="3794" w:type="dxa"/>
          <w:vMerge w:val="continue"/>
          <w:shd w:val="clear" w:color="auto" w:fill="FFFFFF"/>
          <w:tcMar>
            <w:left w:w="108" w:type="dxa"/>
            <w:right w:w="108" w:type="dxa"/>
          </w:tcMar>
          <w:vAlign w:val="center"/>
        </w:tcPr>
        <w:p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>
          <w:pPr>
            <w:jc w:val="right"/>
            <w:rPr>
              <w:szCs w:val="16"/>
            </w:rPr>
          </w:pPr>
          <w:bookmarkStart w:id="40" w:name="bmkDate"/>
          <w:r>
            <w:rPr>
              <w:szCs w:val="16"/>
            </w:rPr>
            <w:t>Date</w:t>
          </w:r>
          <w:bookmarkEnd w:id="40"/>
        </w:p>
      </w:tc>
    </w:tr>
    <w:tr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412" w:hRule="atLeast"/>
        <w:jc w:val="center"/>
      </w:trPr>
      <w:tc>
        <w:tcPr>
          <w:tcW w:w="5917" w:type="dxa"/>
          <w:gridSpan w:val="2"/>
          <w:tcBorders>
            <w:bottom w:val="single" w:color="auto" w:sz="4" w:space="0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>
          <w:pPr>
            <w:jc w:val="left"/>
            <w:rPr>
              <w:color w:val="FF0000"/>
              <w:szCs w:val="16"/>
            </w:rPr>
          </w:pPr>
          <w:bookmarkStart w:id="41" w:name="bmkSerial" w:colFirst="0" w:colLast="0"/>
          <w:r>
            <w:rPr>
              <w:color w:val="FF0000"/>
              <w:szCs w:val="16"/>
            </w:rPr>
            <w:t>(00-0000)</w:t>
          </w:r>
        </w:p>
      </w:tc>
      <w:tc>
        <w:tcPr>
          <w:tcW w:w="3325" w:type="dxa"/>
          <w:tcBorders>
            <w:bottom w:val="single" w:color="auto" w:sz="4" w:space="0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>
          <w:pPr>
            <w:jc w:val="right"/>
            <w:rPr>
              <w:bCs/>
              <w:szCs w:val="16"/>
            </w:rPr>
          </w:pPr>
          <w:bookmarkStart w:id="42" w:name="bmkTotPages"/>
          <w:r>
            <w:rPr>
              <w:bCs/>
              <w:szCs w:val="16"/>
            </w:rPr>
            <w:t xml:space="preserve">Page: </w:t>
          </w:r>
          <w:r>
            <w:rPr>
              <w:bCs/>
              <w:szCs w:val="16"/>
            </w:rPr>
            <w:fldChar w:fldCharType="begin"/>
          </w:r>
          <w:r>
            <w:rPr>
              <w:bCs/>
              <w:szCs w:val="16"/>
            </w:rPr>
            <w:instrText xml:space="preserve"> PAGE  \* Arabic  \* MERGEFORMAT </w:instrText>
          </w:r>
          <w:r>
            <w:rPr>
              <w:bCs/>
              <w:szCs w:val="16"/>
            </w:rPr>
            <w:fldChar w:fldCharType="separate"/>
          </w:r>
          <w:r>
            <w:rPr>
              <w:bCs/>
              <w:szCs w:val="16"/>
            </w:rPr>
            <w:t>1</w:t>
          </w:r>
          <w:r>
            <w:rPr>
              <w:bCs/>
              <w:szCs w:val="16"/>
            </w:rPr>
            <w:fldChar w:fldCharType="end"/>
          </w:r>
          <w:r>
            <w:rPr>
              <w:bCs/>
              <w:szCs w:val="16"/>
            </w:rPr>
            <w:t>/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>
            <w:rPr>
              <w:bCs/>
              <w:szCs w:val="16"/>
            </w:rPr>
            <w:t>2</w:t>
          </w:r>
          <w:r>
            <w:rPr>
              <w:bCs/>
              <w:szCs w:val="16"/>
            </w:rPr>
            <w:fldChar w:fldCharType="end"/>
          </w:r>
          <w:bookmarkEnd w:id="42"/>
        </w:p>
      </w:tc>
    </w:tr>
    <w:bookmarkEnd w:id="41"/>
    <w:tr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40" w:hRule="atLeast"/>
        <w:jc w:val="center"/>
      </w:trPr>
      <w:tc>
        <w:tcPr>
          <w:tcW w:w="5917" w:type="dxa"/>
          <w:gridSpan w:val="2"/>
          <w:tcBorders>
            <w:top w:val="single" w:color="auto" w:sz="4" w:space="0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>
          <w:pPr>
            <w:jc w:val="left"/>
            <w:rPr>
              <w:sz w:val="14"/>
              <w:szCs w:val="16"/>
            </w:rPr>
          </w:pPr>
          <w:bookmarkStart w:id="43" w:name="bmkCommittee"/>
          <w:bookmarkStart w:id="44" w:name="bmkLanguage" w:colFirst="1" w:colLast="1"/>
          <w:r>
            <w:rPr>
              <w:b/>
            </w:rPr>
            <w:t>Committee on Technical Barriers to Trade</w:t>
          </w:r>
          <w:bookmarkEnd w:id="43"/>
          <w:bookmarkEnd w:id="44"/>
        </w:p>
      </w:tc>
      <w:tc>
        <w:tcPr>
          <w:tcW w:w="3325" w:type="dxa"/>
          <w:tcBorders>
            <w:top w:val="single" w:color="auto" w:sz="4" w:space="0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>
          <w:pPr>
            <w:jc w:val="right"/>
            <w:rPr>
              <w:bCs/>
              <w:szCs w:val="18"/>
            </w:rPr>
          </w:pPr>
        </w:p>
      </w:tc>
    </w:tr>
  </w:tbl>
  <w:p>
    <w:pPr>
      <w:pStyle w:val="5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6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7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6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5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21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53E948C5"/>
    <w:multiLevelType w:val="multilevel"/>
    <w:tmpl w:val="53E948C5"/>
    <w:lvl w:ilvl="0" w:tentative="0">
      <w:start w:val="1"/>
      <w:numFmt w:val="bullet"/>
      <w:pStyle w:val="25"/>
      <w:lvlText w:val=""/>
      <w:lvlJc w:val="left"/>
      <w:pPr>
        <w:tabs>
          <w:tab w:val="left" w:pos="567"/>
        </w:tabs>
        <w:ind w:left="567" w:hanging="567"/>
      </w:pPr>
      <w:rPr>
        <w:rFonts w:hint="default" w:ascii="Symbol" w:hAnsi="Symbol"/>
      </w:rPr>
    </w:lvl>
    <w:lvl w:ilvl="1" w:tentative="0">
      <w:start w:val="1"/>
      <w:numFmt w:val="bullet"/>
      <w:pStyle w:val="40"/>
      <w:lvlText w:val=""/>
      <w:lvlJc w:val="left"/>
      <w:pPr>
        <w:tabs>
          <w:tab w:val="left" w:pos="907"/>
        </w:tabs>
        <w:ind w:left="907" w:hanging="340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34"/>
      <w:lvlText w:val=""/>
      <w:lvlJc w:val="left"/>
      <w:pPr>
        <w:tabs>
          <w:tab w:val="left" w:pos="1247"/>
        </w:tabs>
        <w:ind w:left="1247" w:hanging="340"/>
      </w:pPr>
      <w:rPr>
        <w:rFonts w:hint="default" w:ascii="Symbol" w:hAnsi="Symbol"/>
        <w:color w:val="auto"/>
      </w:rPr>
    </w:lvl>
    <w:lvl w:ilvl="3" w:tentative="0">
      <w:start w:val="1"/>
      <w:numFmt w:val="bullet"/>
      <w:pStyle w:val="18"/>
      <w:lvlText w:val=""/>
      <w:lvlJc w:val="left"/>
      <w:pPr>
        <w:tabs>
          <w:tab w:val="left" w:pos="1588"/>
        </w:tabs>
        <w:ind w:left="1588" w:hanging="341"/>
      </w:pPr>
      <w:rPr>
        <w:rFonts w:hint="default" w:ascii="Symbol" w:hAnsi="Symbol"/>
      </w:rPr>
    </w:lvl>
    <w:lvl w:ilvl="4" w:tentative="0">
      <w:start w:val="1"/>
      <w:numFmt w:val="bullet"/>
      <w:pStyle w:val="46"/>
      <w:lvlText w:val=""/>
      <w:lvlJc w:val="left"/>
      <w:pPr>
        <w:tabs>
          <w:tab w:val="left" w:pos="1928"/>
        </w:tabs>
        <w:ind w:left="1928" w:hanging="34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2268"/>
        </w:tabs>
        <w:ind w:left="2268" w:hanging="34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2608"/>
        </w:tabs>
        <w:ind w:left="2608" w:hanging="34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2948"/>
        </w:tabs>
        <w:ind w:left="2948" w:hanging="34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3289"/>
        </w:tabs>
        <w:ind w:left="3289" w:hanging="341"/>
      </w:pPr>
      <w:rPr>
        <w:rFonts w:hint="default" w:ascii="Symbol" w:hAnsi="Symbol"/>
      </w:rPr>
    </w:lvl>
  </w:abstractNum>
  <w:abstractNum w:abstractNumId="6">
    <w:nsid w:val="57454AB1"/>
    <w:multiLevelType w:val="multilevel"/>
    <w:tmpl w:val="57454AB1"/>
    <w:lvl w:ilvl="0" w:tentative="0">
      <w:start w:val="1"/>
      <w:numFmt w:val="decimal"/>
      <w:pStyle w:val="3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pStyle w:val="4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pStyle w:val="5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pStyle w:val="6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pStyle w:val="7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pStyle w:val="8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lvlRestart w:val="1"/>
      <w:pStyle w:val="9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 w:tentative="0">
      <w:start w:val="1"/>
      <w:numFmt w:val="lowerLetter"/>
      <w:pStyle w:val="76"/>
      <w:lvlText w:val="%8."/>
      <w:lvlJc w:val="left"/>
      <w:pPr>
        <w:tabs>
          <w:tab w:val="left" w:pos="907"/>
        </w:tabs>
        <w:ind w:left="907" w:hanging="340"/>
      </w:pPr>
      <w:rPr>
        <w:rFonts w:hint="default"/>
      </w:rPr>
    </w:lvl>
    <w:lvl w:ilvl="8" w:tentative="0">
      <w:start w:val="1"/>
      <w:numFmt w:val="lowerRoman"/>
      <w:pStyle w:val="32"/>
      <w:lvlText w:val="%9."/>
      <w:lvlJc w:val="left"/>
      <w:pPr>
        <w:tabs>
          <w:tab w:val="left" w:pos="1247"/>
        </w:tabs>
        <w:ind w:left="1247" w:hanging="340"/>
      </w:pPr>
      <w:rPr>
        <w:rFonts w:hint="default"/>
      </w:rPr>
    </w:lvl>
  </w:abstractNum>
  <w:abstractNum w:abstractNumId="7">
    <w:nsid w:val="63D526BA"/>
    <w:multiLevelType w:val="multilevel"/>
    <w:tmpl w:val="63D526BA"/>
    <w:lvl w:ilvl="0" w:tentative="0">
      <w:start w:val="1"/>
      <w:numFmt w:val="decimal"/>
      <w:pStyle w:val="141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removePersonalInformation/>
  <w:bordersDoNotSurroundHeader w:val="1"/>
  <w:bordersDoNotSurroundFooter w:val="1"/>
  <w:documentProtection w:enforcement="0"/>
  <w:defaultTabStop w:val="56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0YzI5MDk0MjExN2YzZjcyZmVjZDEwZjYyZWI2M2YifQ=="/>
  </w:docVars>
  <w:rsids>
    <w:rsidRoot w:val="004D0014"/>
    <w:rsid w:val="00003E1C"/>
    <w:rsid w:val="000159D4"/>
    <w:rsid w:val="000272F6"/>
    <w:rsid w:val="00037AC4"/>
    <w:rsid w:val="000A1D0D"/>
    <w:rsid w:val="000A4945"/>
    <w:rsid w:val="000B31E1"/>
    <w:rsid w:val="000D197C"/>
    <w:rsid w:val="000E684E"/>
    <w:rsid w:val="000E766C"/>
    <w:rsid w:val="000F0DCB"/>
    <w:rsid w:val="0011356B"/>
    <w:rsid w:val="00125174"/>
    <w:rsid w:val="0013337F"/>
    <w:rsid w:val="0014301C"/>
    <w:rsid w:val="0016323D"/>
    <w:rsid w:val="00182B84"/>
    <w:rsid w:val="001C47AC"/>
    <w:rsid w:val="001E11A1"/>
    <w:rsid w:val="001E291F"/>
    <w:rsid w:val="001E2E92"/>
    <w:rsid w:val="002002B0"/>
    <w:rsid w:val="002174A7"/>
    <w:rsid w:val="00227365"/>
    <w:rsid w:val="002307FE"/>
    <w:rsid w:val="00233408"/>
    <w:rsid w:val="0024755D"/>
    <w:rsid w:val="00254D9B"/>
    <w:rsid w:val="0027067B"/>
    <w:rsid w:val="002A1FA1"/>
    <w:rsid w:val="002A2E10"/>
    <w:rsid w:val="002A7B88"/>
    <w:rsid w:val="002B2A0E"/>
    <w:rsid w:val="002F30AE"/>
    <w:rsid w:val="00302006"/>
    <w:rsid w:val="00316BE4"/>
    <w:rsid w:val="003572B4"/>
    <w:rsid w:val="00383AA3"/>
    <w:rsid w:val="003F3453"/>
    <w:rsid w:val="004139BB"/>
    <w:rsid w:val="00433B75"/>
    <w:rsid w:val="00441502"/>
    <w:rsid w:val="004554EF"/>
    <w:rsid w:val="00455C29"/>
    <w:rsid w:val="0046671C"/>
    <w:rsid w:val="00467032"/>
    <w:rsid w:val="0046754A"/>
    <w:rsid w:val="00480471"/>
    <w:rsid w:val="004959E5"/>
    <w:rsid w:val="004D0014"/>
    <w:rsid w:val="004E6D34"/>
    <w:rsid w:val="004E72E0"/>
    <w:rsid w:val="004F203A"/>
    <w:rsid w:val="00504E92"/>
    <w:rsid w:val="00514388"/>
    <w:rsid w:val="005178C0"/>
    <w:rsid w:val="00523C60"/>
    <w:rsid w:val="005336B8"/>
    <w:rsid w:val="005549E5"/>
    <w:rsid w:val="0058456F"/>
    <w:rsid w:val="005853B2"/>
    <w:rsid w:val="005869D0"/>
    <w:rsid w:val="005B04B9"/>
    <w:rsid w:val="005B68C7"/>
    <w:rsid w:val="005D5981"/>
    <w:rsid w:val="005D6CDB"/>
    <w:rsid w:val="005F30CB"/>
    <w:rsid w:val="005F5C95"/>
    <w:rsid w:val="00601E2E"/>
    <w:rsid w:val="00604ED3"/>
    <w:rsid w:val="00634823"/>
    <w:rsid w:val="00636742"/>
    <w:rsid w:val="006478DC"/>
    <w:rsid w:val="006554F9"/>
    <w:rsid w:val="006565BF"/>
    <w:rsid w:val="00674CCD"/>
    <w:rsid w:val="00694088"/>
    <w:rsid w:val="006A36C7"/>
    <w:rsid w:val="006A496D"/>
    <w:rsid w:val="006B41A4"/>
    <w:rsid w:val="006E2770"/>
    <w:rsid w:val="006F5826"/>
    <w:rsid w:val="00700181"/>
    <w:rsid w:val="007141CF"/>
    <w:rsid w:val="007222F7"/>
    <w:rsid w:val="007375BE"/>
    <w:rsid w:val="007577E3"/>
    <w:rsid w:val="00760132"/>
    <w:rsid w:val="007608D0"/>
    <w:rsid w:val="00760DB3"/>
    <w:rsid w:val="00766370"/>
    <w:rsid w:val="007728DC"/>
    <w:rsid w:val="0078095A"/>
    <w:rsid w:val="007944EF"/>
    <w:rsid w:val="007D39DF"/>
    <w:rsid w:val="007E2F9A"/>
    <w:rsid w:val="007E3E25"/>
    <w:rsid w:val="007E6507"/>
    <w:rsid w:val="007F2B8E"/>
    <w:rsid w:val="007F3809"/>
    <w:rsid w:val="00807247"/>
    <w:rsid w:val="00813D85"/>
    <w:rsid w:val="00820697"/>
    <w:rsid w:val="00834A1A"/>
    <w:rsid w:val="00840C2B"/>
    <w:rsid w:val="008739FD"/>
    <w:rsid w:val="0088188D"/>
    <w:rsid w:val="008953AC"/>
    <w:rsid w:val="008A572D"/>
    <w:rsid w:val="008E372C"/>
    <w:rsid w:val="008F385C"/>
    <w:rsid w:val="008F72B0"/>
    <w:rsid w:val="00933BE5"/>
    <w:rsid w:val="009875F2"/>
    <w:rsid w:val="00987BE7"/>
    <w:rsid w:val="009A181C"/>
    <w:rsid w:val="009A43EF"/>
    <w:rsid w:val="009A6F54"/>
    <w:rsid w:val="009C26D1"/>
    <w:rsid w:val="009C6D21"/>
    <w:rsid w:val="009E7440"/>
    <w:rsid w:val="009F65A8"/>
    <w:rsid w:val="00A077D0"/>
    <w:rsid w:val="00A47115"/>
    <w:rsid w:val="00A6057A"/>
    <w:rsid w:val="00A74017"/>
    <w:rsid w:val="00A74395"/>
    <w:rsid w:val="00A75E38"/>
    <w:rsid w:val="00A75F29"/>
    <w:rsid w:val="00A9330B"/>
    <w:rsid w:val="00AA332C"/>
    <w:rsid w:val="00AB6D75"/>
    <w:rsid w:val="00AB7C32"/>
    <w:rsid w:val="00AC27F8"/>
    <w:rsid w:val="00AC2C05"/>
    <w:rsid w:val="00AD4C72"/>
    <w:rsid w:val="00AE2AEE"/>
    <w:rsid w:val="00AE71E1"/>
    <w:rsid w:val="00AF1399"/>
    <w:rsid w:val="00AF3A64"/>
    <w:rsid w:val="00B02F2F"/>
    <w:rsid w:val="00B230EC"/>
    <w:rsid w:val="00B35E01"/>
    <w:rsid w:val="00B44EE4"/>
    <w:rsid w:val="00B56F5C"/>
    <w:rsid w:val="00B578D7"/>
    <w:rsid w:val="00B6059E"/>
    <w:rsid w:val="00B644A8"/>
    <w:rsid w:val="00B66F4A"/>
    <w:rsid w:val="00B85776"/>
    <w:rsid w:val="00BB1F84"/>
    <w:rsid w:val="00BE5468"/>
    <w:rsid w:val="00C01D7C"/>
    <w:rsid w:val="00C078BE"/>
    <w:rsid w:val="00C10681"/>
    <w:rsid w:val="00C11EAC"/>
    <w:rsid w:val="00C14F51"/>
    <w:rsid w:val="00C30F2A"/>
    <w:rsid w:val="00C36C55"/>
    <w:rsid w:val="00C43456"/>
    <w:rsid w:val="00C65C0C"/>
    <w:rsid w:val="00C75049"/>
    <w:rsid w:val="00C808FC"/>
    <w:rsid w:val="00C92F92"/>
    <w:rsid w:val="00CA76DA"/>
    <w:rsid w:val="00CB7883"/>
    <w:rsid w:val="00CD0A04"/>
    <w:rsid w:val="00CD2D8B"/>
    <w:rsid w:val="00CD7D97"/>
    <w:rsid w:val="00CE270F"/>
    <w:rsid w:val="00CE3EE6"/>
    <w:rsid w:val="00CE4BA1"/>
    <w:rsid w:val="00D000C7"/>
    <w:rsid w:val="00D46640"/>
    <w:rsid w:val="00D52A9D"/>
    <w:rsid w:val="00D55AAD"/>
    <w:rsid w:val="00D57068"/>
    <w:rsid w:val="00D747AE"/>
    <w:rsid w:val="00D903DE"/>
    <w:rsid w:val="00D9226C"/>
    <w:rsid w:val="00DA20BD"/>
    <w:rsid w:val="00DC1776"/>
    <w:rsid w:val="00DD08F5"/>
    <w:rsid w:val="00DD3514"/>
    <w:rsid w:val="00DE07CC"/>
    <w:rsid w:val="00DE50DB"/>
    <w:rsid w:val="00DF6AE1"/>
    <w:rsid w:val="00E46FD5"/>
    <w:rsid w:val="00E502CA"/>
    <w:rsid w:val="00E524D3"/>
    <w:rsid w:val="00E544BB"/>
    <w:rsid w:val="00E56545"/>
    <w:rsid w:val="00E6278B"/>
    <w:rsid w:val="00E954EA"/>
    <w:rsid w:val="00EA5D4F"/>
    <w:rsid w:val="00EB4A32"/>
    <w:rsid w:val="00EB6C56"/>
    <w:rsid w:val="00ED2258"/>
    <w:rsid w:val="00ED54E0"/>
    <w:rsid w:val="00ED76CE"/>
    <w:rsid w:val="00EF063E"/>
    <w:rsid w:val="00EF21F5"/>
    <w:rsid w:val="00F10326"/>
    <w:rsid w:val="00F27017"/>
    <w:rsid w:val="00F273D6"/>
    <w:rsid w:val="00F32397"/>
    <w:rsid w:val="00F40595"/>
    <w:rsid w:val="00F46D59"/>
    <w:rsid w:val="00F513A1"/>
    <w:rsid w:val="00F527ED"/>
    <w:rsid w:val="00F53687"/>
    <w:rsid w:val="00F623F8"/>
    <w:rsid w:val="00F748D2"/>
    <w:rsid w:val="00F8688F"/>
    <w:rsid w:val="00F93D3E"/>
    <w:rsid w:val="00FA20E9"/>
    <w:rsid w:val="00FA5EBC"/>
    <w:rsid w:val="00FB335F"/>
    <w:rsid w:val="00FB7882"/>
    <w:rsid w:val="00FB7D0E"/>
    <w:rsid w:val="00FB7E13"/>
    <w:rsid w:val="00FD0CFF"/>
    <w:rsid w:val="00FD224A"/>
    <w:rsid w:val="00FE6CC9"/>
    <w:rsid w:val="00FF2D7F"/>
    <w:rsid w:val="00FF4616"/>
    <w:rsid w:val="11DD6A27"/>
    <w:rsid w:val="1A257A51"/>
    <w:rsid w:val="1FD71B7C"/>
    <w:rsid w:val="203B0CFF"/>
    <w:rsid w:val="23452F6D"/>
    <w:rsid w:val="27400DA6"/>
    <w:rsid w:val="275657D5"/>
    <w:rsid w:val="2B4D083F"/>
    <w:rsid w:val="2C5E393D"/>
    <w:rsid w:val="2D1B59F3"/>
    <w:rsid w:val="388F6346"/>
    <w:rsid w:val="3939501F"/>
    <w:rsid w:val="48E93589"/>
    <w:rsid w:val="517065EC"/>
    <w:rsid w:val="56942B36"/>
    <w:rsid w:val="5C5D47FE"/>
    <w:rsid w:val="63080DF8"/>
    <w:rsid w:val="65D51030"/>
    <w:rsid w:val="7CA31C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2" w:semiHidden="0" w:name="heading 2"/>
    <w:lsdException w:qFormat="1" w:unhideWhenUsed="0" w:uiPriority="2" w:semiHidden="0" w:name="heading 3"/>
    <w:lsdException w:qFormat="1" w:unhideWhenUsed="0" w:uiPriority="2" w:semiHidden="0" w:name="heading 4"/>
    <w:lsdException w:qFormat="1" w:unhideWhenUsed="0" w:uiPriority="2" w:semiHidden="0" w:name="heading 5"/>
    <w:lsdException w:qFormat="1" w:unhideWhenUsed="0" w:uiPriority="2" w:semiHidden="0" w:name="heading 6"/>
    <w:lsdException w:qFormat="1" w:unhideWhenUsed="0" w:uiPriority="2" w:semiHidden="0" w:name="heading 7"/>
    <w:lsdException w:qFormat="1" w:unhideWhenUsed="0" w:uiPriority="2" w:semiHidden="0" w:name="heading 8"/>
    <w:lsdException w:qFormat="1" w:unhideWhenUsed="0" w:uiPriority="2" w:semiHidden="0" w:name="heading 9"/>
    <w:lsdException w:qFormat="1" w:uiPriority="99" w:semiHidden="0" w:name="index 1"/>
    <w:lsdException w:qFormat="1" w:uiPriority="99" w:semiHidden="0" w:name="index 2"/>
    <w:lsdException w:qFormat="1" w:uiPriority="99" w:semiHidden="0" w:name="index 3"/>
    <w:lsdException w:qFormat="1" w:uiPriority="99" w:semiHidden="0" w:name="index 4"/>
    <w:lsdException w:qFormat="1" w:uiPriority="99" w:semiHidden="0" w:name="index 5"/>
    <w:lsdException w:qFormat="1" w:uiPriority="99" w:semiHidden="0" w:name="index 6"/>
    <w:lsdException w:qFormat="1" w:uiPriority="99" w:semiHidden="0" w:name="index 7"/>
    <w:lsdException w:qFormat="1" w:uiPriority="99" w:semiHidden="0" w:name="index 8"/>
    <w:lsdException w:qFormat="1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iPriority="99" w:semiHidden="0" w:name="Normal Indent"/>
    <w:lsdException w:qFormat="1" w:unhideWhenUsed="0" w:uiPriority="5" w:semiHidden="0" w:name="footnote text"/>
    <w:lsdException w:qFormat="1" w:uiPriority="99" w:semiHidden="0" w:name="annotation text"/>
    <w:lsdException w:qFormat="1" w:unhideWhenUsed="0" w:uiPriority="5" w:semiHidden="0" w:name="header"/>
    <w:lsdException w:qFormat="1" w:unhideWhenUsed="0" w:uiPriority="5" w:semiHidden="0" w:name="footer"/>
    <w:lsdException w:qFormat="1" w:uiPriority="99" w:semiHidden="0" w:name="index heading"/>
    <w:lsdException w:qFormat="1" w:unhideWhenUsed="0" w:uiPriority="6" w:semiHidden="0" w:name="caption"/>
    <w:lsdException w:qFormat="1" w:unhideWhenUsed="0" w:uiPriority="39" w:semiHidden="0" w:name="table of figures"/>
    <w:lsdException w:qFormat="1" w:uiPriority="99" w:semiHidden="0" w:name="envelope address"/>
    <w:lsdException w:qFormat="1" w:uiPriority="99" w:semiHidden="0" w:name="envelope return"/>
    <w:lsdException w:qFormat="1" w:unhideWhenUsed="0" w:uiPriority="5" w:semiHidden="0" w:name="footnote reference"/>
    <w:lsdException w:qFormat="1" w:uiPriority="99" w:semiHidden="0" w:name="annotation reference"/>
    <w:lsdException w:qFormat="1" w:uiPriority="99" w:semiHidden="0" w:name="line number"/>
    <w:lsdException w:qFormat="1" w:uiPriority="99" w:semiHidden="0" w:name="page number"/>
    <w:lsdException w:qFormat="1" w:unhideWhenUsed="0" w:uiPriority="49" w:semiHidden="0" w:name="endnote reference"/>
    <w:lsdException w:qFormat="1" w:unhideWhenUsed="0" w:uiPriority="99" w:semiHidden="0" w:name="endnote text"/>
    <w:lsdException w:qFormat="1" w:unhideWhenUsed="0" w:uiPriority="39" w:semiHidden="0" w:name="table of authorities"/>
    <w:lsdException w:qFormat="1" w:uiPriority="99" w:semiHidden="0" w:name="macro"/>
    <w:lsdException w:qFormat="1" w:uiPriority="39" w:semiHidden="0" w:name="toa heading"/>
    <w:lsdException w:qFormat="1" w:uiPriority="99" w:semiHidden="0" w:name="List"/>
    <w:lsdException w:qFormat="1" w:unhideWhenUsed="0" w:uiPriority="1" w:semiHidden="0" w:name="List Bullet"/>
    <w:lsdException w:qFormat="1" w:uiPriority="49" w:semiHidden="0" w:name="List Number"/>
    <w:lsdException w:qFormat="1" w:uiPriority="99" w:semiHidden="0" w:name="List 2"/>
    <w:lsdException w:qFormat="1" w:uiPriority="99" w:semiHidden="0" w:name="List 3"/>
    <w:lsdException w:qFormat="1" w:uiPriority="99" w:semiHidden="0" w:name="List 4"/>
    <w:lsdException w:qFormat="1" w:uiPriority="99" w:semiHidden="0" w:name="List 5"/>
    <w:lsdException w:qFormat="1" w:unhideWhenUsed="0" w:uiPriority="1" w:semiHidden="0" w:name="List Bullet 2"/>
    <w:lsdException w:qFormat="1" w:unhideWhenUsed="0" w:uiPriority="1" w:semiHidden="0" w:name="List Bullet 3"/>
    <w:lsdException w:qFormat="1" w:unhideWhenUsed="0" w:uiPriority="1" w:semiHidden="0" w:name="List Bullet 4"/>
    <w:lsdException w:qFormat="1" w:unhideWhenUsed="0" w:uiPriority="1" w:semiHidden="0" w:name="List Bullet 5"/>
    <w:lsdException w:qFormat="1" w:uiPriority="49" w:semiHidden="0" w:name="List Number 2"/>
    <w:lsdException w:qFormat="1" w:uiPriority="49" w:semiHidden="0" w:name="List Number 3"/>
    <w:lsdException w:qFormat="1" w:uiPriority="49" w:semiHidden="0" w:name="List Number 4"/>
    <w:lsdException w:qFormat="1" w:uiPriority="49" w:semiHidden="0" w:name="List Number 5"/>
    <w:lsdException w:qFormat="1" w:unhideWhenUsed="0" w:uiPriority="5" w:semiHidden="0" w:name="Title"/>
    <w:lsdException w:qFormat="1" w:uiPriority="99" w:semiHidden="0" w:name="Closing"/>
    <w:lsdException w:qFormat="1" w:uiPriority="99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qFormat="1" w:uiPriority="99" w:semiHidden="0" w:name="List Continue 4"/>
    <w:lsdException w:qFormat="1" w:uiPriority="99" w:semiHidden="0" w:name="List Continue 5"/>
    <w:lsdException w:qFormat="1" w:uiPriority="99" w:semiHidden="0" w:name="Message Header"/>
    <w:lsdException w:qFormat="1" w:unhideWhenUsed="0" w:uiPriority="11" w:semiHidden="0" w:name="Subtitle"/>
    <w:lsdException w:qFormat="1" w:uiPriority="99" w:semiHidden="0" w:name="Salutation"/>
    <w:lsdException w:qFormat="1" w:uiPriority="99" w:semiHidden="0" w:name="Date"/>
    <w:lsdException w:qFormat="1" w:uiPriority="99" w:semiHidden="0" w:name="Body Text First Indent"/>
    <w:lsdException w:qFormat="1" w:uiPriority="99" w:semiHidden="0" w:name="Body Text First Indent 2"/>
    <w:lsdException w:qFormat="1" w:uiPriority="99" w:semiHidden="0" w:name="Note Heading"/>
    <w:lsdException w:qFormat="1" w:unhideWhenUsed="0" w:uiPriority="1" w:semiHidden="0" w:name="Body Text 2"/>
    <w:lsdException w:qFormat="1" w:unhideWhenUsed="0" w:uiPriority="1" w:semiHidden="0" w:name="Body Text 3"/>
    <w:lsdException w:qFormat="1" w:uiPriority="99" w:semiHidden="0" w:name="Body Text Indent 2"/>
    <w:lsdException w:qFormat="1" w:uiPriority="99" w:semiHidden="0" w:name="Body Text Indent 3"/>
    <w:lsdException w:qFormat="1" w:uiPriority="99" w:semiHidden="0" w:name="Block Text"/>
    <w:lsdException w:qFormat="1" w:uiPriority="9" w:semiHidden="0" w:name="Hyperlink"/>
    <w:lsdException w:qFormat="1" w:uiPriority="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iPriority="99" w:semiHidden="0" w:name="Document Map"/>
    <w:lsdException w:qFormat="1" w:uiPriority="0" w:semiHidden="0" w:name="Plain Text"/>
    <w:lsdException w:qFormat="1" w:uiPriority="99" w:semiHidden="0" w:name="E-mail Signature"/>
    <w:lsdException w:qFormat="1" w:uiPriority="99" w:semiHidden="0" w:name="Normal (Web)"/>
    <w:lsdException w:qFormat="1" w:uiPriority="99" w:semiHidden="0" w:name="HTML Acronym"/>
    <w:lsdException w:qFormat="1" w:uiPriority="99" w:semiHidden="0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qFormat="1" w:uiPriority="99" w:semiHidden="0" w:name="HTML Typewriter"/>
    <w:lsdException w:qFormat="1" w:uiPriority="99" w:semiHidden="0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Verdana" w:hAnsi="Verdana" w:eastAsia="宋体" w:cs="Times New Roman"/>
      <w:sz w:val="18"/>
      <w:szCs w:val="22"/>
      <w:lang w:val="en-GB" w:eastAsia="en-US" w:bidi="ar-SA"/>
    </w:rPr>
  </w:style>
  <w:style w:type="paragraph" w:styleId="3">
    <w:name w:val="heading 1"/>
    <w:basedOn w:val="1"/>
    <w:next w:val="4"/>
    <w:link w:val="108"/>
    <w:qFormat/>
    <w:uiPriority w:val="2"/>
    <w:pPr>
      <w:keepNext/>
      <w:keepLines/>
      <w:numPr>
        <w:ilvl w:val="0"/>
        <w:numId w:val="1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4">
    <w:name w:val="heading 2"/>
    <w:basedOn w:val="1"/>
    <w:next w:val="5"/>
    <w:link w:val="109"/>
    <w:qFormat/>
    <w:uiPriority w:val="2"/>
    <w:pPr>
      <w:keepNext/>
      <w:keepLines/>
      <w:numPr>
        <w:ilvl w:val="1"/>
        <w:numId w:val="1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5">
    <w:name w:val="heading 3"/>
    <w:basedOn w:val="1"/>
    <w:next w:val="6"/>
    <w:link w:val="110"/>
    <w:qFormat/>
    <w:uiPriority w:val="2"/>
    <w:pPr>
      <w:keepNext/>
      <w:keepLines/>
      <w:numPr>
        <w:ilvl w:val="2"/>
        <w:numId w:val="1"/>
      </w:numPr>
      <w:spacing w:after="240"/>
      <w:outlineLvl w:val="2"/>
    </w:pPr>
    <w:rPr>
      <w:rFonts w:eastAsia="Times New Roman"/>
      <w:b/>
      <w:bCs/>
      <w:color w:val="006283"/>
      <w:szCs w:val="20"/>
    </w:rPr>
  </w:style>
  <w:style w:type="paragraph" w:styleId="6">
    <w:name w:val="heading 4"/>
    <w:basedOn w:val="1"/>
    <w:next w:val="7"/>
    <w:link w:val="111"/>
    <w:qFormat/>
    <w:uiPriority w:val="2"/>
    <w:pPr>
      <w:keepNext/>
      <w:keepLines/>
      <w:numPr>
        <w:ilvl w:val="3"/>
        <w:numId w:val="1"/>
      </w:numPr>
      <w:spacing w:after="240"/>
      <w:outlineLvl w:val="3"/>
    </w:pPr>
    <w:rPr>
      <w:rFonts w:eastAsia="Times New Roman"/>
      <w:b/>
      <w:bCs/>
      <w:iCs/>
      <w:color w:val="006283"/>
      <w:szCs w:val="20"/>
    </w:rPr>
  </w:style>
  <w:style w:type="paragraph" w:styleId="7">
    <w:name w:val="heading 5"/>
    <w:basedOn w:val="1"/>
    <w:next w:val="8"/>
    <w:link w:val="112"/>
    <w:qFormat/>
    <w:uiPriority w:val="2"/>
    <w:pPr>
      <w:keepNext/>
      <w:keepLines/>
      <w:numPr>
        <w:ilvl w:val="4"/>
        <w:numId w:val="1"/>
      </w:numPr>
      <w:spacing w:after="240"/>
      <w:outlineLvl w:val="4"/>
    </w:pPr>
    <w:rPr>
      <w:rFonts w:eastAsia="Times New Roman"/>
      <w:b/>
      <w:color w:val="006283"/>
      <w:szCs w:val="20"/>
    </w:rPr>
  </w:style>
  <w:style w:type="paragraph" w:styleId="8">
    <w:name w:val="heading 6"/>
    <w:basedOn w:val="1"/>
    <w:next w:val="9"/>
    <w:link w:val="113"/>
    <w:qFormat/>
    <w:uiPriority w:val="2"/>
    <w:pPr>
      <w:keepNext/>
      <w:keepLines/>
      <w:numPr>
        <w:ilvl w:val="5"/>
        <w:numId w:val="1"/>
      </w:numPr>
      <w:spacing w:after="240"/>
      <w:outlineLvl w:val="5"/>
    </w:pPr>
    <w:rPr>
      <w:rFonts w:eastAsia="Times New Roman"/>
      <w:b/>
      <w:iCs/>
      <w:color w:val="006283"/>
      <w:szCs w:val="20"/>
    </w:rPr>
  </w:style>
  <w:style w:type="paragraph" w:styleId="10">
    <w:name w:val="heading 7"/>
    <w:basedOn w:val="1"/>
    <w:next w:val="1"/>
    <w:link w:val="114"/>
    <w:qFormat/>
    <w:uiPriority w:val="2"/>
    <w:pPr>
      <w:keepNext/>
      <w:keepLines/>
      <w:spacing w:after="240"/>
      <w:outlineLvl w:val="6"/>
    </w:pPr>
    <w:rPr>
      <w:rFonts w:eastAsia="Times New Roman"/>
      <w:b/>
      <w:iCs/>
      <w:color w:val="006283"/>
      <w:szCs w:val="20"/>
    </w:rPr>
  </w:style>
  <w:style w:type="paragraph" w:styleId="11">
    <w:name w:val="heading 8"/>
    <w:basedOn w:val="1"/>
    <w:next w:val="1"/>
    <w:link w:val="115"/>
    <w:qFormat/>
    <w:uiPriority w:val="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12">
    <w:name w:val="heading 9"/>
    <w:basedOn w:val="1"/>
    <w:next w:val="1"/>
    <w:link w:val="116"/>
    <w:qFormat/>
    <w:uiPriority w:val="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90">
    <w:name w:val="Default Paragraph Font"/>
    <w:semiHidden/>
    <w:unhideWhenUsed/>
    <w:qFormat/>
    <w:uiPriority w:val="1"/>
  </w:style>
  <w:style w:type="table" w:default="1" w:styleId="8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65"/>
    <w:unhideWhenUsed/>
    <w:qFormat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eastAsia="宋体" w:cs="Consolas"/>
      <w:lang w:val="en-US" w:eastAsia="en-US" w:bidi="ar-SA"/>
    </w:rPr>
  </w:style>
  <w:style w:type="paragraph" w:styleId="9">
    <w:name w:val="Body Text"/>
    <w:basedOn w:val="1"/>
    <w:link w:val="118"/>
    <w:qFormat/>
    <w:uiPriority w:val="1"/>
    <w:pPr>
      <w:numPr>
        <w:ilvl w:val="6"/>
        <w:numId w:val="1"/>
      </w:numPr>
      <w:spacing w:after="240"/>
    </w:pPr>
    <w:rPr>
      <w:szCs w:val="20"/>
    </w:rPr>
  </w:style>
  <w:style w:type="paragraph" w:styleId="13">
    <w:name w:val="List 3"/>
    <w:basedOn w:val="1"/>
    <w:unhideWhenUsed/>
    <w:qFormat/>
    <w:uiPriority w:val="99"/>
    <w:pPr>
      <w:ind w:left="849" w:hanging="283"/>
      <w:contextualSpacing/>
    </w:pPr>
  </w:style>
  <w:style w:type="paragraph" w:styleId="14">
    <w:name w:val="toc 7"/>
    <w:basedOn w:val="1"/>
    <w:next w:val="1"/>
    <w:qFormat/>
    <w:uiPriority w:val="39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15">
    <w:name w:val="List Number 2"/>
    <w:basedOn w:val="1"/>
    <w:unhideWhenUsed/>
    <w:qFormat/>
    <w:uiPriority w:val="49"/>
    <w:pPr>
      <w:numPr>
        <w:ilvl w:val="0"/>
        <w:numId w:val="2"/>
      </w:numPr>
      <w:contextualSpacing/>
    </w:pPr>
  </w:style>
  <w:style w:type="paragraph" w:styleId="16">
    <w:name w:val="table of authorities"/>
    <w:basedOn w:val="1"/>
    <w:next w:val="1"/>
    <w:qFormat/>
    <w:uiPriority w:val="39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17">
    <w:name w:val="Note Heading"/>
    <w:basedOn w:val="1"/>
    <w:next w:val="1"/>
    <w:link w:val="168"/>
    <w:unhideWhenUsed/>
    <w:qFormat/>
    <w:uiPriority w:val="99"/>
  </w:style>
  <w:style w:type="paragraph" w:styleId="18">
    <w:name w:val="List Bullet 4"/>
    <w:basedOn w:val="1"/>
    <w:qFormat/>
    <w:uiPriority w:val="1"/>
    <w:pPr>
      <w:numPr>
        <w:ilvl w:val="3"/>
        <w:numId w:val="3"/>
      </w:numPr>
      <w:spacing w:after="240"/>
      <w:ind w:left="1587" w:hanging="340"/>
    </w:pPr>
  </w:style>
  <w:style w:type="paragraph" w:styleId="19">
    <w:name w:val="index 8"/>
    <w:basedOn w:val="1"/>
    <w:next w:val="1"/>
    <w:unhideWhenUsed/>
    <w:qFormat/>
    <w:uiPriority w:val="99"/>
    <w:pPr>
      <w:ind w:left="1440" w:hanging="180"/>
    </w:pPr>
  </w:style>
  <w:style w:type="paragraph" w:styleId="20">
    <w:name w:val="E-mail Signature"/>
    <w:basedOn w:val="1"/>
    <w:link w:val="158"/>
    <w:unhideWhenUsed/>
    <w:qFormat/>
    <w:uiPriority w:val="99"/>
  </w:style>
  <w:style w:type="paragraph" w:styleId="21">
    <w:name w:val="List Number"/>
    <w:basedOn w:val="1"/>
    <w:unhideWhenUsed/>
    <w:qFormat/>
    <w:uiPriority w:val="49"/>
    <w:pPr>
      <w:numPr>
        <w:ilvl w:val="0"/>
        <w:numId w:val="4"/>
      </w:numPr>
      <w:contextualSpacing/>
    </w:pPr>
  </w:style>
  <w:style w:type="paragraph" w:styleId="22">
    <w:name w:val="Normal Indent"/>
    <w:basedOn w:val="1"/>
    <w:unhideWhenUsed/>
    <w:qFormat/>
    <w:uiPriority w:val="99"/>
    <w:pPr>
      <w:ind w:left="567"/>
    </w:pPr>
  </w:style>
  <w:style w:type="paragraph" w:styleId="23">
    <w:name w:val="caption"/>
    <w:basedOn w:val="1"/>
    <w:next w:val="1"/>
    <w:qFormat/>
    <w:uiPriority w:val="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paragraph" w:styleId="24">
    <w:name w:val="index 5"/>
    <w:basedOn w:val="1"/>
    <w:next w:val="1"/>
    <w:unhideWhenUsed/>
    <w:qFormat/>
    <w:uiPriority w:val="99"/>
    <w:pPr>
      <w:ind w:left="900" w:hanging="180"/>
    </w:pPr>
  </w:style>
  <w:style w:type="paragraph" w:styleId="25">
    <w:name w:val="List Bullet"/>
    <w:basedOn w:val="1"/>
    <w:qFormat/>
    <w:uiPriority w:val="1"/>
    <w:pPr>
      <w:numPr>
        <w:ilvl w:val="0"/>
        <w:numId w:val="3"/>
      </w:numPr>
      <w:spacing w:after="240"/>
    </w:pPr>
  </w:style>
  <w:style w:type="paragraph" w:styleId="26">
    <w:name w:val="envelope address"/>
    <w:basedOn w:val="1"/>
    <w:unhideWhenUsed/>
    <w:qFormat/>
    <w:uiPriority w:val="99"/>
    <w:pPr>
      <w:framePr w:w="7920" w:h="1980" w:hRule="exact" w:hSpace="180" w:wrap="around" w:vAnchor="margin" w:hAnchor="page" w:xAlign="center" w:yAlign="bottom"/>
      <w:ind w:left="2880"/>
    </w:pPr>
    <w:rPr>
      <w:rFonts w:ascii="Cambria" w:hAnsi="Cambria" w:eastAsia="Times New Roman"/>
      <w:sz w:val="24"/>
      <w:szCs w:val="24"/>
    </w:rPr>
  </w:style>
  <w:style w:type="paragraph" w:styleId="27">
    <w:name w:val="Document Map"/>
    <w:basedOn w:val="1"/>
    <w:link w:val="157"/>
    <w:autoRedefine/>
    <w:unhideWhenUsed/>
    <w:qFormat/>
    <w:uiPriority w:val="99"/>
    <w:rPr>
      <w:rFonts w:ascii="Tahoma" w:hAnsi="Tahoma"/>
      <w:sz w:val="16"/>
      <w:szCs w:val="16"/>
    </w:rPr>
  </w:style>
  <w:style w:type="paragraph" w:styleId="28">
    <w:name w:val="toa heading"/>
    <w:basedOn w:val="1"/>
    <w:next w:val="1"/>
    <w:unhideWhenUsed/>
    <w:qFormat/>
    <w:uiPriority w:val="39"/>
    <w:pPr>
      <w:spacing w:before="120"/>
    </w:pPr>
    <w:rPr>
      <w:rFonts w:ascii="Cambria" w:hAnsi="Cambria" w:eastAsia="Times New Roman"/>
      <w:b/>
      <w:bCs/>
      <w:sz w:val="24"/>
      <w:szCs w:val="24"/>
    </w:rPr>
  </w:style>
  <w:style w:type="paragraph" w:styleId="29">
    <w:name w:val="annotation text"/>
    <w:basedOn w:val="1"/>
    <w:link w:val="154"/>
    <w:unhideWhenUsed/>
    <w:qFormat/>
    <w:uiPriority w:val="99"/>
    <w:rPr>
      <w:sz w:val="20"/>
      <w:szCs w:val="20"/>
    </w:rPr>
  </w:style>
  <w:style w:type="paragraph" w:styleId="30">
    <w:name w:val="index 6"/>
    <w:basedOn w:val="1"/>
    <w:next w:val="1"/>
    <w:unhideWhenUsed/>
    <w:qFormat/>
    <w:uiPriority w:val="99"/>
    <w:pPr>
      <w:ind w:left="1080" w:hanging="180"/>
    </w:pPr>
  </w:style>
  <w:style w:type="paragraph" w:styleId="31">
    <w:name w:val="Salutation"/>
    <w:basedOn w:val="1"/>
    <w:next w:val="1"/>
    <w:link w:val="173"/>
    <w:autoRedefine/>
    <w:unhideWhenUsed/>
    <w:qFormat/>
    <w:uiPriority w:val="99"/>
  </w:style>
  <w:style w:type="paragraph" w:styleId="32">
    <w:name w:val="Body Text 3"/>
    <w:basedOn w:val="1"/>
    <w:link w:val="120"/>
    <w:autoRedefine/>
    <w:qFormat/>
    <w:uiPriority w:val="1"/>
    <w:pPr>
      <w:numPr>
        <w:ilvl w:val="8"/>
        <w:numId w:val="1"/>
      </w:numPr>
      <w:spacing w:after="240"/>
    </w:pPr>
    <w:rPr>
      <w:szCs w:val="16"/>
    </w:rPr>
  </w:style>
  <w:style w:type="paragraph" w:styleId="33">
    <w:name w:val="Closing"/>
    <w:basedOn w:val="1"/>
    <w:link w:val="153"/>
    <w:unhideWhenUsed/>
    <w:qFormat/>
    <w:uiPriority w:val="99"/>
    <w:pPr>
      <w:ind w:left="4252"/>
    </w:pPr>
  </w:style>
  <w:style w:type="paragraph" w:styleId="34">
    <w:name w:val="List Bullet 3"/>
    <w:basedOn w:val="1"/>
    <w:autoRedefine/>
    <w:qFormat/>
    <w:uiPriority w:val="1"/>
    <w:pPr>
      <w:numPr>
        <w:ilvl w:val="2"/>
        <w:numId w:val="3"/>
      </w:numPr>
      <w:spacing w:after="240"/>
    </w:pPr>
  </w:style>
  <w:style w:type="paragraph" w:styleId="35">
    <w:name w:val="Body Text Indent"/>
    <w:basedOn w:val="1"/>
    <w:link w:val="148"/>
    <w:autoRedefine/>
    <w:unhideWhenUsed/>
    <w:qFormat/>
    <w:uiPriority w:val="99"/>
    <w:pPr>
      <w:spacing w:after="120"/>
      <w:ind w:left="283"/>
    </w:pPr>
  </w:style>
  <w:style w:type="paragraph" w:styleId="36">
    <w:name w:val="List Number 3"/>
    <w:basedOn w:val="1"/>
    <w:unhideWhenUsed/>
    <w:qFormat/>
    <w:uiPriority w:val="49"/>
    <w:pPr>
      <w:numPr>
        <w:ilvl w:val="0"/>
        <w:numId w:val="5"/>
      </w:numPr>
      <w:contextualSpacing/>
    </w:pPr>
  </w:style>
  <w:style w:type="paragraph" w:styleId="37">
    <w:name w:val="List 2"/>
    <w:basedOn w:val="1"/>
    <w:autoRedefine/>
    <w:unhideWhenUsed/>
    <w:qFormat/>
    <w:uiPriority w:val="99"/>
    <w:pPr>
      <w:ind w:left="566" w:hanging="283"/>
      <w:contextualSpacing/>
    </w:pPr>
  </w:style>
  <w:style w:type="paragraph" w:styleId="38">
    <w:name w:val="List Continue"/>
    <w:basedOn w:val="1"/>
    <w:autoRedefine/>
    <w:unhideWhenUsed/>
    <w:qFormat/>
    <w:uiPriority w:val="99"/>
    <w:pPr>
      <w:spacing w:after="120"/>
      <w:ind w:left="283"/>
      <w:contextualSpacing/>
    </w:pPr>
  </w:style>
  <w:style w:type="paragraph" w:styleId="39">
    <w:name w:val="Block Text"/>
    <w:basedOn w:val="1"/>
    <w:unhideWhenUsed/>
    <w:qFormat/>
    <w:uiPriority w:val="99"/>
    <w:pPr>
      <w:pBdr>
        <w:top w:val="single" w:color="4F81BD" w:sz="2" w:space="10"/>
        <w:left w:val="single" w:color="4F81BD" w:sz="2" w:space="10"/>
        <w:bottom w:val="single" w:color="4F81BD" w:sz="2" w:space="10"/>
        <w:right w:val="single" w:color="4F81BD" w:sz="2" w:space="10"/>
      </w:pBdr>
      <w:ind w:left="1152" w:right="1152"/>
    </w:pPr>
    <w:rPr>
      <w:rFonts w:ascii="Calibri" w:hAnsi="Calibri" w:eastAsia="Times New Roman"/>
      <w:i/>
      <w:iCs/>
      <w:color w:val="4F81BD"/>
    </w:rPr>
  </w:style>
  <w:style w:type="paragraph" w:styleId="40">
    <w:name w:val="List Bullet 2"/>
    <w:basedOn w:val="1"/>
    <w:autoRedefine/>
    <w:qFormat/>
    <w:uiPriority w:val="1"/>
    <w:pPr>
      <w:numPr>
        <w:ilvl w:val="1"/>
        <w:numId w:val="3"/>
      </w:numPr>
      <w:spacing w:after="240"/>
    </w:pPr>
  </w:style>
  <w:style w:type="paragraph" w:styleId="41">
    <w:name w:val="HTML Address"/>
    <w:basedOn w:val="1"/>
    <w:link w:val="159"/>
    <w:autoRedefine/>
    <w:unhideWhenUsed/>
    <w:qFormat/>
    <w:uiPriority w:val="99"/>
    <w:rPr>
      <w:i/>
      <w:iCs/>
    </w:rPr>
  </w:style>
  <w:style w:type="paragraph" w:styleId="42">
    <w:name w:val="index 4"/>
    <w:basedOn w:val="1"/>
    <w:next w:val="1"/>
    <w:unhideWhenUsed/>
    <w:qFormat/>
    <w:uiPriority w:val="99"/>
    <w:pPr>
      <w:ind w:left="720" w:hanging="180"/>
    </w:pPr>
  </w:style>
  <w:style w:type="paragraph" w:styleId="43">
    <w:name w:val="toc 5"/>
    <w:basedOn w:val="1"/>
    <w:next w:val="1"/>
    <w:qFormat/>
    <w:uiPriority w:val="39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44">
    <w:name w:val="toc 3"/>
    <w:basedOn w:val="1"/>
    <w:next w:val="1"/>
    <w:qFormat/>
    <w:uiPriority w:val="39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45">
    <w:name w:val="Plain Text"/>
    <w:basedOn w:val="1"/>
    <w:link w:val="170"/>
    <w:autoRedefine/>
    <w:unhideWhenUsed/>
    <w:qFormat/>
    <w:uiPriority w:val="0"/>
    <w:rPr>
      <w:rFonts w:ascii="Consolas" w:hAnsi="Consolas"/>
      <w:sz w:val="21"/>
      <w:szCs w:val="21"/>
    </w:rPr>
  </w:style>
  <w:style w:type="paragraph" w:styleId="46">
    <w:name w:val="List Bullet 5"/>
    <w:basedOn w:val="1"/>
    <w:qFormat/>
    <w:uiPriority w:val="1"/>
    <w:pPr>
      <w:numPr>
        <w:ilvl w:val="4"/>
        <w:numId w:val="3"/>
      </w:numPr>
      <w:spacing w:after="240"/>
    </w:pPr>
  </w:style>
  <w:style w:type="paragraph" w:styleId="47">
    <w:name w:val="List Number 4"/>
    <w:basedOn w:val="1"/>
    <w:unhideWhenUsed/>
    <w:qFormat/>
    <w:uiPriority w:val="49"/>
    <w:pPr>
      <w:numPr>
        <w:ilvl w:val="0"/>
        <w:numId w:val="6"/>
      </w:numPr>
      <w:contextualSpacing/>
    </w:pPr>
  </w:style>
  <w:style w:type="paragraph" w:styleId="48">
    <w:name w:val="toc 8"/>
    <w:basedOn w:val="1"/>
    <w:next w:val="1"/>
    <w:qFormat/>
    <w:uiPriority w:val="39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49">
    <w:name w:val="index 3"/>
    <w:basedOn w:val="1"/>
    <w:next w:val="1"/>
    <w:autoRedefine/>
    <w:unhideWhenUsed/>
    <w:qFormat/>
    <w:uiPriority w:val="99"/>
    <w:pPr>
      <w:ind w:left="540" w:hanging="180"/>
    </w:pPr>
  </w:style>
  <w:style w:type="paragraph" w:styleId="50">
    <w:name w:val="Date"/>
    <w:basedOn w:val="1"/>
    <w:next w:val="1"/>
    <w:link w:val="156"/>
    <w:unhideWhenUsed/>
    <w:qFormat/>
    <w:uiPriority w:val="99"/>
  </w:style>
  <w:style w:type="paragraph" w:styleId="51">
    <w:name w:val="Body Text Indent 2"/>
    <w:basedOn w:val="1"/>
    <w:link w:val="150"/>
    <w:unhideWhenUsed/>
    <w:qFormat/>
    <w:uiPriority w:val="99"/>
    <w:pPr>
      <w:spacing w:after="120" w:line="480" w:lineRule="auto"/>
      <w:ind w:left="283"/>
    </w:pPr>
  </w:style>
  <w:style w:type="paragraph" w:styleId="52">
    <w:name w:val="endnote text"/>
    <w:basedOn w:val="53"/>
    <w:link w:val="124"/>
    <w:qFormat/>
    <w:uiPriority w:val="99"/>
    <w:rPr>
      <w:szCs w:val="20"/>
    </w:rPr>
  </w:style>
  <w:style w:type="paragraph" w:styleId="53">
    <w:name w:val="footnote text"/>
    <w:basedOn w:val="1"/>
    <w:link w:val="123"/>
    <w:qFormat/>
    <w:uiPriority w:val="5"/>
    <w:pPr>
      <w:ind w:firstLine="567"/>
      <w:jc w:val="left"/>
    </w:pPr>
    <w:rPr>
      <w:rFonts w:eastAsia="Calibri"/>
      <w:sz w:val="16"/>
      <w:szCs w:val="18"/>
      <w:lang w:eastAsia="en-GB"/>
    </w:rPr>
  </w:style>
  <w:style w:type="paragraph" w:styleId="54">
    <w:name w:val="List Continue 5"/>
    <w:basedOn w:val="1"/>
    <w:unhideWhenUsed/>
    <w:qFormat/>
    <w:uiPriority w:val="99"/>
    <w:pPr>
      <w:spacing w:after="120"/>
      <w:ind w:left="1415"/>
      <w:contextualSpacing/>
    </w:pPr>
  </w:style>
  <w:style w:type="paragraph" w:styleId="55">
    <w:name w:val="Balloon Text"/>
    <w:basedOn w:val="1"/>
    <w:link w:val="137"/>
    <w:unhideWhenUsed/>
    <w:qFormat/>
    <w:uiPriority w:val="99"/>
    <w:rPr>
      <w:rFonts w:ascii="Tahoma" w:hAnsi="Tahoma"/>
      <w:sz w:val="16"/>
      <w:szCs w:val="16"/>
    </w:rPr>
  </w:style>
  <w:style w:type="paragraph" w:styleId="56">
    <w:name w:val="footer"/>
    <w:basedOn w:val="1"/>
    <w:link w:val="127"/>
    <w:qFormat/>
    <w:uiPriority w:val="5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paragraph" w:styleId="57">
    <w:name w:val="envelope return"/>
    <w:basedOn w:val="1"/>
    <w:unhideWhenUsed/>
    <w:qFormat/>
    <w:uiPriority w:val="99"/>
    <w:rPr>
      <w:rFonts w:ascii="Cambria" w:hAnsi="Cambria" w:eastAsia="Times New Roman"/>
      <w:sz w:val="20"/>
      <w:szCs w:val="20"/>
    </w:rPr>
  </w:style>
  <w:style w:type="paragraph" w:styleId="58">
    <w:name w:val="header"/>
    <w:basedOn w:val="1"/>
    <w:link w:val="129"/>
    <w:qFormat/>
    <w:uiPriority w:val="5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paragraph" w:styleId="59">
    <w:name w:val="Signature"/>
    <w:basedOn w:val="1"/>
    <w:link w:val="174"/>
    <w:unhideWhenUsed/>
    <w:qFormat/>
    <w:uiPriority w:val="99"/>
    <w:pPr>
      <w:ind w:left="4252"/>
    </w:pPr>
  </w:style>
  <w:style w:type="paragraph" w:styleId="60">
    <w:name w:val="toc 1"/>
    <w:basedOn w:val="1"/>
    <w:next w:val="1"/>
    <w:qFormat/>
    <w:uiPriority w:val="39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61">
    <w:name w:val="List Continue 4"/>
    <w:basedOn w:val="1"/>
    <w:unhideWhenUsed/>
    <w:qFormat/>
    <w:uiPriority w:val="99"/>
    <w:pPr>
      <w:spacing w:after="120"/>
      <w:ind w:left="1132"/>
      <w:contextualSpacing/>
    </w:pPr>
  </w:style>
  <w:style w:type="paragraph" w:styleId="62">
    <w:name w:val="toc 4"/>
    <w:basedOn w:val="1"/>
    <w:next w:val="1"/>
    <w:qFormat/>
    <w:uiPriority w:val="39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63">
    <w:name w:val="index heading"/>
    <w:basedOn w:val="1"/>
    <w:next w:val="64"/>
    <w:unhideWhenUsed/>
    <w:qFormat/>
    <w:uiPriority w:val="99"/>
    <w:rPr>
      <w:rFonts w:ascii="Cambria" w:hAnsi="Cambria" w:eastAsia="Times New Roman"/>
      <w:b/>
      <w:bCs/>
    </w:rPr>
  </w:style>
  <w:style w:type="paragraph" w:styleId="64">
    <w:name w:val="index 1"/>
    <w:basedOn w:val="1"/>
    <w:next w:val="1"/>
    <w:unhideWhenUsed/>
    <w:qFormat/>
    <w:uiPriority w:val="99"/>
    <w:pPr>
      <w:ind w:left="180" w:hanging="180"/>
    </w:pPr>
  </w:style>
  <w:style w:type="paragraph" w:styleId="65">
    <w:name w:val="Subtitle"/>
    <w:basedOn w:val="1"/>
    <w:next w:val="1"/>
    <w:link w:val="138"/>
    <w:qFormat/>
    <w:uiPriority w:val="11"/>
    <w:rPr>
      <w:rFonts w:eastAsia="Times New Roman"/>
      <w:b/>
      <w:iCs/>
      <w:szCs w:val="24"/>
    </w:rPr>
  </w:style>
  <w:style w:type="paragraph" w:styleId="66">
    <w:name w:val="List Number 5"/>
    <w:basedOn w:val="1"/>
    <w:unhideWhenUsed/>
    <w:qFormat/>
    <w:uiPriority w:val="49"/>
    <w:pPr>
      <w:numPr>
        <w:ilvl w:val="0"/>
        <w:numId w:val="7"/>
      </w:numPr>
      <w:contextualSpacing/>
    </w:pPr>
  </w:style>
  <w:style w:type="paragraph" w:styleId="67">
    <w:name w:val="List"/>
    <w:basedOn w:val="1"/>
    <w:unhideWhenUsed/>
    <w:qFormat/>
    <w:uiPriority w:val="99"/>
    <w:pPr>
      <w:ind w:left="283" w:hanging="283"/>
      <w:contextualSpacing/>
    </w:pPr>
  </w:style>
  <w:style w:type="paragraph" w:styleId="68">
    <w:name w:val="toc 6"/>
    <w:basedOn w:val="1"/>
    <w:next w:val="1"/>
    <w:qFormat/>
    <w:uiPriority w:val="39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69">
    <w:name w:val="List 5"/>
    <w:basedOn w:val="1"/>
    <w:unhideWhenUsed/>
    <w:qFormat/>
    <w:uiPriority w:val="99"/>
    <w:pPr>
      <w:ind w:left="1415" w:hanging="283"/>
      <w:contextualSpacing/>
    </w:pPr>
  </w:style>
  <w:style w:type="paragraph" w:styleId="70">
    <w:name w:val="Body Text Indent 3"/>
    <w:basedOn w:val="1"/>
    <w:link w:val="151"/>
    <w:unhideWhenUsed/>
    <w:qFormat/>
    <w:uiPriority w:val="99"/>
    <w:pPr>
      <w:spacing w:after="120"/>
      <w:ind w:left="283"/>
    </w:pPr>
    <w:rPr>
      <w:sz w:val="16"/>
      <w:szCs w:val="16"/>
    </w:rPr>
  </w:style>
  <w:style w:type="paragraph" w:styleId="71">
    <w:name w:val="index 7"/>
    <w:basedOn w:val="1"/>
    <w:next w:val="1"/>
    <w:unhideWhenUsed/>
    <w:qFormat/>
    <w:uiPriority w:val="99"/>
    <w:pPr>
      <w:ind w:left="1260" w:hanging="180"/>
    </w:pPr>
  </w:style>
  <w:style w:type="paragraph" w:styleId="72">
    <w:name w:val="index 9"/>
    <w:basedOn w:val="1"/>
    <w:next w:val="1"/>
    <w:unhideWhenUsed/>
    <w:qFormat/>
    <w:uiPriority w:val="99"/>
    <w:pPr>
      <w:ind w:left="1620" w:hanging="180"/>
    </w:pPr>
  </w:style>
  <w:style w:type="paragraph" w:styleId="73">
    <w:name w:val="table of figures"/>
    <w:basedOn w:val="1"/>
    <w:next w:val="1"/>
    <w:qFormat/>
    <w:uiPriority w:val="39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74">
    <w:name w:val="toc 2"/>
    <w:basedOn w:val="1"/>
    <w:next w:val="1"/>
    <w:qFormat/>
    <w:uiPriority w:val="39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75">
    <w:name w:val="toc 9"/>
    <w:basedOn w:val="1"/>
    <w:next w:val="1"/>
    <w:qFormat/>
    <w:uiPriority w:val="39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76">
    <w:name w:val="Body Text 2"/>
    <w:basedOn w:val="1"/>
    <w:link w:val="119"/>
    <w:qFormat/>
    <w:uiPriority w:val="1"/>
    <w:pPr>
      <w:numPr>
        <w:ilvl w:val="7"/>
        <w:numId w:val="1"/>
      </w:numPr>
      <w:spacing w:after="240"/>
    </w:pPr>
    <w:rPr>
      <w:szCs w:val="20"/>
    </w:rPr>
  </w:style>
  <w:style w:type="paragraph" w:styleId="77">
    <w:name w:val="List 4"/>
    <w:basedOn w:val="1"/>
    <w:unhideWhenUsed/>
    <w:qFormat/>
    <w:uiPriority w:val="99"/>
    <w:pPr>
      <w:ind w:left="1132" w:hanging="283"/>
      <w:contextualSpacing/>
    </w:pPr>
  </w:style>
  <w:style w:type="paragraph" w:styleId="78">
    <w:name w:val="List Continue 2"/>
    <w:basedOn w:val="1"/>
    <w:unhideWhenUsed/>
    <w:qFormat/>
    <w:uiPriority w:val="99"/>
    <w:pPr>
      <w:spacing w:after="120"/>
      <w:ind w:left="566"/>
      <w:contextualSpacing/>
    </w:pPr>
  </w:style>
  <w:style w:type="paragraph" w:styleId="79">
    <w:name w:val="Message Header"/>
    <w:basedOn w:val="1"/>
    <w:link w:val="166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Cambria" w:hAnsi="Cambria" w:eastAsia="Times New Roman"/>
      <w:sz w:val="24"/>
      <w:szCs w:val="24"/>
    </w:rPr>
  </w:style>
  <w:style w:type="paragraph" w:styleId="80">
    <w:name w:val="HTML Preformatted"/>
    <w:basedOn w:val="1"/>
    <w:link w:val="160"/>
    <w:unhideWhenUsed/>
    <w:qFormat/>
    <w:uiPriority w:val="99"/>
    <w:rPr>
      <w:rFonts w:ascii="Consolas" w:hAnsi="Consolas"/>
      <w:sz w:val="20"/>
      <w:szCs w:val="20"/>
    </w:rPr>
  </w:style>
  <w:style w:type="paragraph" w:styleId="81">
    <w:name w:val="Normal (Web)"/>
    <w:basedOn w:val="1"/>
    <w:unhideWhenUsed/>
    <w:qFormat/>
    <w:uiPriority w:val="99"/>
    <w:rPr>
      <w:rFonts w:ascii="Times New Roman" w:hAnsi="Times New Roman"/>
      <w:sz w:val="24"/>
      <w:szCs w:val="24"/>
    </w:rPr>
  </w:style>
  <w:style w:type="paragraph" w:styleId="82">
    <w:name w:val="List Continue 3"/>
    <w:basedOn w:val="1"/>
    <w:unhideWhenUsed/>
    <w:qFormat/>
    <w:uiPriority w:val="99"/>
    <w:pPr>
      <w:spacing w:after="120"/>
      <w:ind w:left="849"/>
      <w:contextualSpacing/>
    </w:pPr>
  </w:style>
  <w:style w:type="paragraph" w:styleId="83">
    <w:name w:val="index 2"/>
    <w:basedOn w:val="1"/>
    <w:next w:val="1"/>
    <w:unhideWhenUsed/>
    <w:qFormat/>
    <w:uiPriority w:val="99"/>
    <w:pPr>
      <w:ind w:left="360" w:hanging="180"/>
    </w:pPr>
  </w:style>
  <w:style w:type="paragraph" w:styleId="84">
    <w:name w:val="Title"/>
    <w:basedOn w:val="1"/>
    <w:next w:val="1"/>
    <w:link w:val="117"/>
    <w:qFormat/>
    <w:uiPriority w:val="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paragraph" w:styleId="85">
    <w:name w:val="annotation subject"/>
    <w:basedOn w:val="29"/>
    <w:next w:val="29"/>
    <w:link w:val="155"/>
    <w:unhideWhenUsed/>
    <w:qFormat/>
    <w:uiPriority w:val="99"/>
    <w:rPr>
      <w:b/>
      <w:bCs/>
    </w:rPr>
  </w:style>
  <w:style w:type="paragraph" w:styleId="86">
    <w:name w:val="Body Text First Indent"/>
    <w:basedOn w:val="9"/>
    <w:link w:val="147"/>
    <w:unhideWhenUsed/>
    <w:qFormat/>
    <w:uiPriority w:val="99"/>
    <w:pPr>
      <w:numPr>
        <w:ilvl w:val="0"/>
        <w:numId w:val="0"/>
      </w:numPr>
      <w:spacing w:after="0"/>
      <w:ind w:firstLine="360"/>
    </w:pPr>
    <w:rPr>
      <w:szCs w:val="22"/>
    </w:rPr>
  </w:style>
  <w:style w:type="paragraph" w:styleId="87">
    <w:name w:val="Body Text First Indent 2"/>
    <w:basedOn w:val="35"/>
    <w:link w:val="149"/>
    <w:unhideWhenUsed/>
    <w:qFormat/>
    <w:uiPriority w:val="99"/>
    <w:pPr>
      <w:spacing w:after="0"/>
      <w:ind w:left="360" w:firstLine="360"/>
    </w:pPr>
  </w:style>
  <w:style w:type="table" w:styleId="89">
    <w:name w:val="Table Grid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1">
    <w:name w:val="Strong"/>
    <w:qFormat/>
    <w:uiPriority w:val="99"/>
    <w:rPr>
      <w:b/>
      <w:bCs/>
    </w:rPr>
  </w:style>
  <w:style w:type="character" w:styleId="92">
    <w:name w:val="endnote reference"/>
    <w:qFormat/>
    <w:uiPriority w:val="49"/>
    <w:rPr>
      <w:vertAlign w:val="superscript"/>
    </w:rPr>
  </w:style>
  <w:style w:type="character" w:styleId="93">
    <w:name w:val="page number"/>
    <w:basedOn w:val="90"/>
    <w:unhideWhenUsed/>
    <w:qFormat/>
    <w:uiPriority w:val="99"/>
  </w:style>
  <w:style w:type="character" w:styleId="94">
    <w:name w:val="FollowedHyperlink"/>
    <w:unhideWhenUsed/>
    <w:qFormat/>
    <w:uiPriority w:val="9"/>
    <w:rPr>
      <w:color w:val="800080"/>
      <w:u w:val="single"/>
    </w:rPr>
  </w:style>
  <w:style w:type="character" w:styleId="95">
    <w:name w:val="Emphasis"/>
    <w:qFormat/>
    <w:uiPriority w:val="99"/>
    <w:rPr>
      <w:i/>
      <w:iCs/>
    </w:rPr>
  </w:style>
  <w:style w:type="character" w:styleId="96">
    <w:name w:val="line number"/>
    <w:basedOn w:val="90"/>
    <w:unhideWhenUsed/>
    <w:qFormat/>
    <w:uiPriority w:val="99"/>
  </w:style>
  <w:style w:type="character" w:styleId="97">
    <w:name w:val="HTML Definition"/>
    <w:unhideWhenUsed/>
    <w:qFormat/>
    <w:uiPriority w:val="99"/>
    <w:rPr>
      <w:i/>
      <w:iCs/>
    </w:rPr>
  </w:style>
  <w:style w:type="character" w:styleId="98">
    <w:name w:val="HTML Typewriter"/>
    <w:unhideWhenUsed/>
    <w:qFormat/>
    <w:uiPriority w:val="99"/>
    <w:rPr>
      <w:rFonts w:ascii="Consolas" w:hAnsi="Consolas" w:cs="Consolas"/>
      <w:sz w:val="20"/>
      <w:szCs w:val="20"/>
    </w:rPr>
  </w:style>
  <w:style w:type="character" w:styleId="99">
    <w:name w:val="HTML Acronym"/>
    <w:basedOn w:val="90"/>
    <w:unhideWhenUsed/>
    <w:qFormat/>
    <w:uiPriority w:val="99"/>
  </w:style>
  <w:style w:type="character" w:styleId="100">
    <w:name w:val="HTML Variable"/>
    <w:unhideWhenUsed/>
    <w:qFormat/>
    <w:uiPriority w:val="99"/>
    <w:rPr>
      <w:i/>
      <w:iCs/>
    </w:rPr>
  </w:style>
  <w:style w:type="character" w:styleId="101">
    <w:name w:val="Hyperlink"/>
    <w:unhideWhenUsed/>
    <w:qFormat/>
    <w:uiPriority w:val="9"/>
    <w:rPr>
      <w:color w:val="0000FF"/>
      <w:u w:val="single"/>
    </w:rPr>
  </w:style>
  <w:style w:type="character" w:styleId="102">
    <w:name w:val="HTML Code"/>
    <w:unhideWhenUsed/>
    <w:qFormat/>
    <w:uiPriority w:val="99"/>
    <w:rPr>
      <w:rFonts w:ascii="Consolas" w:hAnsi="Consolas" w:cs="Consolas"/>
      <w:sz w:val="20"/>
      <w:szCs w:val="20"/>
    </w:rPr>
  </w:style>
  <w:style w:type="character" w:styleId="103">
    <w:name w:val="annotation reference"/>
    <w:unhideWhenUsed/>
    <w:qFormat/>
    <w:uiPriority w:val="99"/>
    <w:rPr>
      <w:sz w:val="16"/>
      <w:szCs w:val="16"/>
    </w:rPr>
  </w:style>
  <w:style w:type="character" w:styleId="104">
    <w:name w:val="HTML Cite"/>
    <w:unhideWhenUsed/>
    <w:qFormat/>
    <w:uiPriority w:val="99"/>
    <w:rPr>
      <w:i/>
      <w:iCs/>
    </w:rPr>
  </w:style>
  <w:style w:type="character" w:styleId="105">
    <w:name w:val="footnote reference"/>
    <w:qFormat/>
    <w:uiPriority w:val="5"/>
    <w:rPr>
      <w:vertAlign w:val="superscript"/>
    </w:rPr>
  </w:style>
  <w:style w:type="character" w:styleId="106">
    <w:name w:val="HTML Keyboard"/>
    <w:unhideWhenUsed/>
    <w:qFormat/>
    <w:uiPriority w:val="99"/>
    <w:rPr>
      <w:rFonts w:ascii="Consolas" w:hAnsi="Consolas" w:cs="Consolas"/>
      <w:sz w:val="20"/>
      <w:szCs w:val="20"/>
    </w:rPr>
  </w:style>
  <w:style w:type="character" w:styleId="107">
    <w:name w:val="HTML Sample"/>
    <w:unhideWhenUsed/>
    <w:qFormat/>
    <w:uiPriority w:val="99"/>
    <w:rPr>
      <w:rFonts w:ascii="Consolas" w:hAnsi="Consolas" w:cs="Consolas"/>
      <w:sz w:val="24"/>
      <w:szCs w:val="24"/>
    </w:rPr>
  </w:style>
  <w:style w:type="character" w:customStyle="1" w:styleId="108">
    <w:name w:val="标题 1 Char"/>
    <w:link w:val="3"/>
    <w:qFormat/>
    <w:uiPriority w:val="2"/>
    <w:rPr>
      <w:rFonts w:ascii="Verdana" w:hAnsi="Verdana" w:eastAsia="Times New Roman" w:cs="Times New Roman"/>
      <w:b/>
      <w:bCs/>
      <w:caps/>
      <w:color w:val="006283"/>
      <w:sz w:val="18"/>
      <w:szCs w:val="28"/>
    </w:rPr>
  </w:style>
  <w:style w:type="character" w:customStyle="1" w:styleId="109">
    <w:name w:val="标题 2 Char"/>
    <w:link w:val="4"/>
    <w:qFormat/>
    <w:uiPriority w:val="2"/>
    <w:rPr>
      <w:rFonts w:ascii="Verdana" w:hAnsi="Verdana" w:eastAsia="Times New Roman" w:cs="Times New Roman"/>
      <w:b/>
      <w:bCs/>
      <w:color w:val="006283"/>
      <w:sz w:val="18"/>
      <w:szCs w:val="26"/>
    </w:rPr>
  </w:style>
  <w:style w:type="character" w:customStyle="1" w:styleId="110">
    <w:name w:val="标题 3 Char"/>
    <w:link w:val="5"/>
    <w:qFormat/>
    <w:uiPriority w:val="2"/>
    <w:rPr>
      <w:rFonts w:ascii="Verdana" w:hAnsi="Verdana" w:eastAsia="Times New Roman" w:cs="Times New Roman"/>
      <w:b/>
      <w:bCs/>
      <w:color w:val="006283"/>
      <w:sz w:val="18"/>
    </w:rPr>
  </w:style>
  <w:style w:type="character" w:customStyle="1" w:styleId="111">
    <w:name w:val="标题 4 Char"/>
    <w:link w:val="6"/>
    <w:qFormat/>
    <w:uiPriority w:val="2"/>
    <w:rPr>
      <w:rFonts w:ascii="Verdana" w:hAnsi="Verdana" w:eastAsia="Times New Roman" w:cs="Times New Roman"/>
      <w:b/>
      <w:bCs/>
      <w:iCs/>
      <w:color w:val="006283"/>
      <w:sz w:val="18"/>
    </w:rPr>
  </w:style>
  <w:style w:type="character" w:customStyle="1" w:styleId="112">
    <w:name w:val="标题 5 Char"/>
    <w:link w:val="7"/>
    <w:qFormat/>
    <w:uiPriority w:val="2"/>
    <w:rPr>
      <w:rFonts w:ascii="Verdana" w:hAnsi="Verdana" w:eastAsia="Times New Roman" w:cs="Times New Roman"/>
      <w:b/>
      <w:color w:val="006283"/>
      <w:sz w:val="18"/>
    </w:rPr>
  </w:style>
  <w:style w:type="character" w:customStyle="1" w:styleId="113">
    <w:name w:val="标题 6 Char"/>
    <w:link w:val="8"/>
    <w:qFormat/>
    <w:uiPriority w:val="2"/>
    <w:rPr>
      <w:rFonts w:ascii="Verdana" w:hAnsi="Verdana" w:eastAsia="Times New Roman" w:cs="Times New Roman"/>
      <w:b/>
      <w:iCs/>
      <w:color w:val="006283"/>
      <w:sz w:val="18"/>
    </w:rPr>
  </w:style>
  <w:style w:type="character" w:customStyle="1" w:styleId="114">
    <w:name w:val="标题 7 Char"/>
    <w:link w:val="10"/>
    <w:qFormat/>
    <w:uiPriority w:val="2"/>
    <w:rPr>
      <w:rFonts w:ascii="Verdana" w:hAnsi="Verdana" w:eastAsia="Times New Roman" w:cs="Times New Roman"/>
      <w:b/>
      <w:iCs/>
      <w:color w:val="006283"/>
      <w:sz w:val="18"/>
    </w:rPr>
  </w:style>
  <w:style w:type="character" w:customStyle="1" w:styleId="115">
    <w:name w:val="标题 8 Char"/>
    <w:link w:val="11"/>
    <w:qFormat/>
    <w:uiPriority w:val="2"/>
    <w:rPr>
      <w:rFonts w:ascii="Verdana" w:hAnsi="Verdana" w:eastAsia="Times New Roman" w:cs="Times New Roman"/>
      <w:b/>
      <w:i/>
      <w:color w:val="006283"/>
      <w:sz w:val="18"/>
      <w:szCs w:val="20"/>
    </w:rPr>
  </w:style>
  <w:style w:type="character" w:customStyle="1" w:styleId="116">
    <w:name w:val="标题 9 Char"/>
    <w:link w:val="12"/>
    <w:qFormat/>
    <w:uiPriority w:val="2"/>
    <w:rPr>
      <w:rFonts w:ascii="Verdana" w:hAnsi="Verdana" w:eastAsia="Times New Roman" w:cs="Times New Roman"/>
      <w:b/>
      <w:iCs/>
      <w:color w:val="006283"/>
      <w:sz w:val="18"/>
      <w:szCs w:val="20"/>
      <w:u w:val="single"/>
    </w:rPr>
  </w:style>
  <w:style w:type="character" w:customStyle="1" w:styleId="117">
    <w:name w:val="标题 Char"/>
    <w:link w:val="84"/>
    <w:qFormat/>
    <w:uiPriority w:val="5"/>
    <w:rPr>
      <w:rFonts w:ascii="Verdana" w:hAnsi="Verdana" w:eastAsia="Times New Roman" w:cs="Times New Roman"/>
      <w:b/>
      <w:caps/>
      <w:color w:val="006283"/>
      <w:kern w:val="28"/>
      <w:sz w:val="18"/>
      <w:szCs w:val="52"/>
    </w:rPr>
  </w:style>
  <w:style w:type="character" w:customStyle="1" w:styleId="118">
    <w:name w:val="正文文本 Char"/>
    <w:link w:val="9"/>
    <w:qFormat/>
    <w:uiPriority w:val="1"/>
    <w:rPr>
      <w:rFonts w:ascii="Verdana" w:hAnsi="Verdana"/>
      <w:sz w:val="18"/>
    </w:rPr>
  </w:style>
  <w:style w:type="character" w:customStyle="1" w:styleId="119">
    <w:name w:val="正文文本 2 Char"/>
    <w:link w:val="76"/>
    <w:qFormat/>
    <w:uiPriority w:val="1"/>
    <w:rPr>
      <w:rFonts w:ascii="Verdana" w:hAnsi="Verdana"/>
      <w:sz w:val="18"/>
    </w:rPr>
  </w:style>
  <w:style w:type="character" w:customStyle="1" w:styleId="120">
    <w:name w:val="正文文本 3 Char"/>
    <w:link w:val="32"/>
    <w:qFormat/>
    <w:uiPriority w:val="1"/>
    <w:rPr>
      <w:rFonts w:ascii="Verdana" w:hAnsi="Verdana"/>
      <w:sz w:val="18"/>
      <w:szCs w:val="16"/>
    </w:rPr>
  </w:style>
  <w:style w:type="paragraph" w:customStyle="1" w:styleId="121">
    <w:name w:val="Answer"/>
    <w:basedOn w:val="1"/>
    <w:link w:val="122"/>
    <w:qFormat/>
    <w:uiPriority w:val="6"/>
    <w:pPr>
      <w:spacing w:after="240"/>
      <w:ind w:left="1077"/>
    </w:pPr>
    <w:rPr>
      <w:rFonts w:eastAsia="Calibri"/>
      <w:szCs w:val="20"/>
    </w:rPr>
  </w:style>
  <w:style w:type="character" w:customStyle="1" w:styleId="122">
    <w:name w:val="Answer Char"/>
    <w:link w:val="121"/>
    <w:qFormat/>
    <w:uiPriority w:val="6"/>
    <w:rPr>
      <w:rFonts w:ascii="Verdana" w:hAnsi="Verdana" w:eastAsia="Calibri" w:cs="Times New Roman"/>
      <w:sz w:val="18"/>
    </w:rPr>
  </w:style>
  <w:style w:type="character" w:customStyle="1" w:styleId="123">
    <w:name w:val="脚注文本 Char"/>
    <w:link w:val="53"/>
    <w:qFormat/>
    <w:uiPriority w:val="5"/>
    <w:rPr>
      <w:rFonts w:ascii="Verdana" w:hAnsi="Verdana" w:eastAsia="Calibri" w:cs="Times New Roman"/>
      <w:sz w:val="16"/>
      <w:szCs w:val="18"/>
      <w:lang w:eastAsia="en-GB"/>
    </w:rPr>
  </w:style>
  <w:style w:type="character" w:customStyle="1" w:styleId="124">
    <w:name w:val="尾注文本 Char"/>
    <w:link w:val="52"/>
    <w:qFormat/>
    <w:uiPriority w:val="99"/>
    <w:rPr>
      <w:rFonts w:ascii="Verdana" w:hAnsi="Verdana" w:eastAsia="Calibri" w:cs="Times New Roman"/>
      <w:sz w:val="16"/>
      <w:szCs w:val="20"/>
      <w:lang w:eastAsia="en-GB"/>
    </w:rPr>
  </w:style>
  <w:style w:type="paragraph" w:customStyle="1" w:styleId="125">
    <w:name w:val="FollowUp"/>
    <w:basedOn w:val="1"/>
    <w:link w:val="126"/>
    <w:qFormat/>
    <w:uiPriority w:val="6"/>
    <w:pPr>
      <w:spacing w:after="240"/>
      <w:ind w:left="720"/>
    </w:pPr>
    <w:rPr>
      <w:rFonts w:eastAsia="Calibri"/>
      <w:i/>
      <w:szCs w:val="20"/>
    </w:rPr>
  </w:style>
  <w:style w:type="character" w:customStyle="1" w:styleId="126">
    <w:name w:val="FollowUp Char"/>
    <w:link w:val="125"/>
    <w:qFormat/>
    <w:uiPriority w:val="6"/>
    <w:rPr>
      <w:rFonts w:ascii="Verdana" w:hAnsi="Verdana" w:eastAsia="Calibri" w:cs="Times New Roman"/>
      <w:i/>
      <w:sz w:val="18"/>
    </w:rPr>
  </w:style>
  <w:style w:type="character" w:customStyle="1" w:styleId="127">
    <w:name w:val="页脚 Char"/>
    <w:link w:val="56"/>
    <w:qFormat/>
    <w:uiPriority w:val="5"/>
    <w:rPr>
      <w:rFonts w:ascii="Verdana" w:hAnsi="Verdana" w:eastAsia="Calibri" w:cs="Times New Roman"/>
      <w:sz w:val="18"/>
      <w:szCs w:val="18"/>
      <w:lang w:eastAsia="en-GB"/>
    </w:rPr>
  </w:style>
  <w:style w:type="paragraph" w:customStyle="1" w:styleId="128">
    <w:name w:val="Footnote Quotation"/>
    <w:basedOn w:val="53"/>
    <w:qFormat/>
    <w:uiPriority w:val="5"/>
    <w:pPr>
      <w:ind w:left="567" w:right="567" w:firstLine="0"/>
    </w:pPr>
  </w:style>
  <w:style w:type="character" w:customStyle="1" w:styleId="129">
    <w:name w:val="页眉 Char"/>
    <w:link w:val="58"/>
    <w:qFormat/>
    <w:uiPriority w:val="5"/>
    <w:rPr>
      <w:rFonts w:ascii="Verdana" w:hAnsi="Verdana" w:eastAsia="Calibri" w:cs="Times New Roman"/>
      <w:sz w:val="18"/>
      <w:szCs w:val="18"/>
      <w:lang w:eastAsia="en-GB"/>
    </w:rPr>
  </w:style>
  <w:style w:type="paragraph" w:customStyle="1" w:styleId="130">
    <w:name w:val="Quotation"/>
    <w:basedOn w:val="1"/>
    <w:qFormat/>
    <w:uiPriority w:val="5"/>
    <w:pPr>
      <w:spacing w:after="240"/>
      <w:ind w:left="567" w:right="567"/>
    </w:pPr>
    <w:rPr>
      <w:szCs w:val="18"/>
      <w:lang w:eastAsia="en-GB"/>
    </w:rPr>
  </w:style>
  <w:style w:type="paragraph" w:customStyle="1" w:styleId="131">
    <w:name w:val="Quotation Double"/>
    <w:basedOn w:val="1"/>
    <w:qFormat/>
    <w:uiPriority w:val="5"/>
    <w:pPr>
      <w:spacing w:after="240"/>
      <w:ind w:left="1134" w:right="1134"/>
    </w:pPr>
    <w:rPr>
      <w:szCs w:val="18"/>
      <w:lang w:eastAsia="en-GB"/>
    </w:rPr>
  </w:style>
  <w:style w:type="paragraph" w:customStyle="1" w:styleId="132">
    <w:name w:val="Title 2"/>
    <w:basedOn w:val="1"/>
    <w:next w:val="1"/>
    <w:qFormat/>
    <w:uiPriority w:val="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133">
    <w:name w:val="Title 3"/>
    <w:basedOn w:val="1"/>
    <w:next w:val="1"/>
    <w:qFormat/>
    <w:uiPriority w:val="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134">
    <w:name w:val="Title Country"/>
    <w:basedOn w:val="1"/>
    <w:next w:val="1"/>
    <w:qFormat/>
    <w:uiPriority w:val="5"/>
    <w:pPr>
      <w:spacing w:after="360"/>
      <w:jc w:val="center"/>
    </w:pPr>
    <w:rPr>
      <w:smallCaps/>
      <w:color w:val="006283"/>
      <w:szCs w:val="18"/>
      <w:lang w:eastAsia="en-GB"/>
    </w:rPr>
  </w:style>
  <w:style w:type="paragraph" w:customStyle="1" w:styleId="135">
    <w:name w:val="TOC 标题1"/>
    <w:basedOn w:val="1"/>
    <w:next w:val="1"/>
    <w:qFormat/>
    <w:uiPriority w:val="39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136">
    <w:name w:val="WTOTable2"/>
    <w:basedOn w:val="88"/>
    <w:qFormat/>
    <w:uiPriority w:val="99"/>
    <w:rPr>
      <w:rFonts w:ascii="Verdana" w:hAnsi="Verdana"/>
      <w:sz w:val="16"/>
      <w:szCs w:val="18"/>
    </w:rPr>
    <w:tblPr>
      <w:tblBorders>
        <w:top w:val="single" w:color="auto" w:sz="4" w:space="0"/>
        <w:left w:val="double" w:color="auto" w:sz="6" w:space="0"/>
        <w:bottom w:val="single" w:color="auto" w:sz="4" w:space="0"/>
        <w:right w:val="double" w:color="auto" w:sz="6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cPr>
        <w:tcBorders>
          <w:top w:val="double" w:color="auto" w:sz="6" w:space="0"/>
          <w:left w:val="double" w:color="auto" w:sz="6" w:space="0"/>
          <w:bottom w:val="single" w:color="auto" w:sz="4" w:space="0"/>
          <w:right w:val="double" w:color="auto" w:sz="6" w:space="0"/>
          <w:insideH w:val="nil"/>
          <w:insideV w:val="single" w:sz="4" w:space="0"/>
          <w:tl2br w:val="nil"/>
          <w:tr2bl w:val="nil"/>
        </w:tcBorders>
      </w:tcPr>
    </w:tblStylePr>
    <w:tblStylePr w:type="lastRow">
      <w:tcPr>
        <w:tcBorders>
          <w:top w:val="nil"/>
          <w:left w:val="double" w:color="auto" w:sz="6" w:space="0"/>
          <w:bottom w:val="double" w:color="auto" w:sz="6" w:space="0"/>
          <w:right w:val="double" w:color="auto" w:sz="6" w:space="0"/>
          <w:insideH w:val="nil"/>
          <w:insideV w:val="single" w:sz="4" w:space="0"/>
          <w:tl2br w:val="nil"/>
          <w:tr2bl w:val="nil"/>
        </w:tcBorders>
      </w:tcPr>
    </w:tblStylePr>
  </w:style>
  <w:style w:type="character" w:customStyle="1" w:styleId="137">
    <w:name w:val="批注框文本 Char"/>
    <w:link w:val="5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8">
    <w:name w:val="副标题 Char"/>
    <w:link w:val="65"/>
    <w:qFormat/>
    <w:uiPriority w:val="11"/>
    <w:rPr>
      <w:rFonts w:ascii="Verdana" w:hAnsi="Verdana" w:eastAsia="Times New Roman" w:cs="Times New Roman"/>
      <w:b/>
      <w:iCs/>
      <w:sz w:val="18"/>
      <w:szCs w:val="24"/>
    </w:rPr>
  </w:style>
  <w:style w:type="paragraph" w:customStyle="1" w:styleId="139">
    <w:name w:val="SummaryHeader"/>
    <w:basedOn w:val="1"/>
    <w:qFormat/>
    <w:uiPriority w:val="4"/>
    <w:pPr>
      <w:spacing w:after="240"/>
      <w:outlineLvl w:val="0"/>
    </w:pPr>
    <w:rPr>
      <w:b/>
      <w:caps/>
      <w:color w:val="006283"/>
    </w:rPr>
  </w:style>
  <w:style w:type="paragraph" w:customStyle="1" w:styleId="140">
    <w:name w:val="SummarySubheader"/>
    <w:basedOn w:val="1"/>
    <w:qFormat/>
    <w:uiPriority w:val="4"/>
    <w:pPr>
      <w:spacing w:after="240"/>
      <w:outlineLvl w:val="1"/>
    </w:pPr>
    <w:rPr>
      <w:b/>
      <w:color w:val="006283"/>
    </w:rPr>
  </w:style>
  <w:style w:type="paragraph" w:customStyle="1" w:styleId="141">
    <w:name w:val="SummaryText"/>
    <w:basedOn w:val="142"/>
    <w:qFormat/>
    <w:uiPriority w:val="4"/>
    <w:pPr>
      <w:numPr>
        <w:ilvl w:val="0"/>
        <w:numId w:val="8"/>
      </w:numPr>
      <w:spacing w:after="240"/>
      <w:ind w:left="0" w:firstLine="0"/>
      <w:contextualSpacing w:val="0"/>
    </w:pPr>
  </w:style>
  <w:style w:type="paragraph" w:customStyle="1" w:styleId="142">
    <w:name w:val="列出段落1"/>
    <w:basedOn w:val="1"/>
    <w:qFormat/>
    <w:uiPriority w:val="59"/>
    <w:pPr>
      <w:ind w:left="720"/>
      <w:contextualSpacing/>
    </w:pPr>
  </w:style>
  <w:style w:type="table" w:customStyle="1" w:styleId="143">
    <w:name w:val="WTOBox1"/>
    <w:basedOn w:val="88"/>
    <w:qFormat/>
    <w:uiPriority w:val="99"/>
    <w:tblPr>
      <w:tblBorders>
        <w:insideH w:val="single" w:color="FFFFFF" w:sz="6" w:space="0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144">
    <w:name w:val="WTOTable1"/>
    <w:basedOn w:val="88"/>
    <w:qFormat/>
    <w:uiPriority w:val="99"/>
    <w:rPr>
      <w:rFonts w:ascii="Verdana" w:hAnsi="Verdana"/>
      <w:sz w:val="16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cPr>
        <w:shd w:val="clear" w:color="auto" w:fill="006283"/>
      </w:tcPr>
    </w:tblStylePr>
    <w:tblStylePr w:type="band2Horz">
      <w:tcPr>
        <w:shd w:val="clear" w:color="auto" w:fill="C9DED4"/>
      </w:tcPr>
    </w:tblStylePr>
  </w:style>
  <w:style w:type="paragraph" w:customStyle="1" w:styleId="145">
    <w:name w:val="Title Publication"/>
    <w:basedOn w:val="1"/>
    <w:qFormat/>
    <w:uiPriority w:val="49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customStyle="1" w:styleId="146">
    <w:name w:val="书目1"/>
    <w:basedOn w:val="1"/>
    <w:next w:val="1"/>
    <w:unhideWhenUsed/>
    <w:qFormat/>
    <w:uiPriority w:val="49"/>
  </w:style>
  <w:style w:type="character" w:customStyle="1" w:styleId="147">
    <w:name w:val="正文首行缩进 Char"/>
    <w:link w:val="86"/>
    <w:semiHidden/>
    <w:qFormat/>
    <w:uiPriority w:val="99"/>
    <w:rPr>
      <w:rFonts w:ascii="Verdana" w:hAnsi="Verdana"/>
      <w:sz w:val="18"/>
      <w:szCs w:val="22"/>
      <w:lang w:eastAsia="en-US"/>
    </w:rPr>
  </w:style>
  <w:style w:type="character" w:customStyle="1" w:styleId="148">
    <w:name w:val="正文文本缩进 Char"/>
    <w:link w:val="35"/>
    <w:semiHidden/>
    <w:qFormat/>
    <w:uiPriority w:val="99"/>
    <w:rPr>
      <w:rFonts w:ascii="Verdana" w:hAnsi="Verdana"/>
      <w:sz w:val="18"/>
      <w:szCs w:val="22"/>
      <w:lang w:eastAsia="en-US"/>
    </w:rPr>
  </w:style>
  <w:style w:type="character" w:customStyle="1" w:styleId="149">
    <w:name w:val="正文首行缩进 2 Char"/>
    <w:link w:val="87"/>
    <w:semiHidden/>
    <w:qFormat/>
    <w:uiPriority w:val="99"/>
    <w:rPr>
      <w:rFonts w:ascii="Verdana" w:hAnsi="Verdana"/>
      <w:sz w:val="18"/>
      <w:szCs w:val="22"/>
      <w:lang w:eastAsia="en-US"/>
    </w:rPr>
  </w:style>
  <w:style w:type="character" w:customStyle="1" w:styleId="150">
    <w:name w:val="正文文本缩进 2 Char"/>
    <w:link w:val="51"/>
    <w:semiHidden/>
    <w:qFormat/>
    <w:uiPriority w:val="99"/>
    <w:rPr>
      <w:rFonts w:ascii="Verdana" w:hAnsi="Verdana"/>
      <w:sz w:val="18"/>
      <w:szCs w:val="22"/>
      <w:lang w:eastAsia="en-US"/>
    </w:rPr>
  </w:style>
  <w:style w:type="character" w:customStyle="1" w:styleId="151">
    <w:name w:val="正文文本缩进 3 Char"/>
    <w:link w:val="70"/>
    <w:semiHidden/>
    <w:qFormat/>
    <w:uiPriority w:val="99"/>
    <w:rPr>
      <w:rFonts w:ascii="Verdana" w:hAnsi="Verdana"/>
      <w:sz w:val="16"/>
      <w:szCs w:val="16"/>
      <w:lang w:eastAsia="en-US"/>
    </w:rPr>
  </w:style>
  <w:style w:type="character" w:customStyle="1" w:styleId="152">
    <w:name w:val="书籍标题1"/>
    <w:autoRedefine/>
    <w:qFormat/>
    <w:uiPriority w:val="99"/>
    <w:rPr>
      <w:b/>
      <w:bCs/>
      <w:smallCaps/>
      <w:spacing w:val="5"/>
    </w:rPr>
  </w:style>
  <w:style w:type="character" w:customStyle="1" w:styleId="153">
    <w:name w:val="结束语 Char"/>
    <w:link w:val="33"/>
    <w:autoRedefine/>
    <w:semiHidden/>
    <w:qFormat/>
    <w:uiPriority w:val="99"/>
    <w:rPr>
      <w:rFonts w:ascii="Verdana" w:hAnsi="Verdana"/>
      <w:sz w:val="18"/>
      <w:szCs w:val="22"/>
      <w:lang w:eastAsia="en-US"/>
    </w:rPr>
  </w:style>
  <w:style w:type="character" w:customStyle="1" w:styleId="154">
    <w:name w:val="批注文字 Char"/>
    <w:link w:val="29"/>
    <w:semiHidden/>
    <w:qFormat/>
    <w:uiPriority w:val="99"/>
    <w:rPr>
      <w:rFonts w:ascii="Verdana" w:hAnsi="Verdana"/>
      <w:lang w:eastAsia="en-US"/>
    </w:rPr>
  </w:style>
  <w:style w:type="character" w:customStyle="1" w:styleId="155">
    <w:name w:val="批注主题 Char"/>
    <w:link w:val="85"/>
    <w:semiHidden/>
    <w:qFormat/>
    <w:uiPriority w:val="99"/>
    <w:rPr>
      <w:rFonts w:ascii="Verdana" w:hAnsi="Verdana"/>
      <w:b/>
      <w:bCs/>
      <w:lang w:eastAsia="en-US"/>
    </w:rPr>
  </w:style>
  <w:style w:type="character" w:customStyle="1" w:styleId="156">
    <w:name w:val="日期 Char"/>
    <w:link w:val="50"/>
    <w:semiHidden/>
    <w:qFormat/>
    <w:uiPriority w:val="99"/>
    <w:rPr>
      <w:rFonts w:ascii="Verdana" w:hAnsi="Verdana"/>
      <w:sz w:val="18"/>
      <w:szCs w:val="22"/>
      <w:lang w:eastAsia="en-US"/>
    </w:rPr>
  </w:style>
  <w:style w:type="character" w:customStyle="1" w:styleId="157">
    <w:name w:val="文档结构图 Char"/>
    <w:link w:val="27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158">
    <w:name w:val="电子邮件签名 Char"/>
    <w:link w:val="20"/>
    <w:semiHidden/>
    <w:qFormat/>
    <w:uiPriority w:val="99"/>
    <w:rPr>
      <w:rFonts w:ascii="Verdana" w:hAnsi="Verdana"/>
      <w:sz w:val="18"/>
      <w:szCs w:val="22"/>
      <w:lang w:eastAsia="en-US"/>
    </w:rPr>
  </w:style>
  <w:style w:type="character" w:customStyle="1" w:styleId="159">
    <w:name w:val="HTML 地址 Char"/>
    <w:link w:val="41"/>
    <w:semiHidden/>
    <w:qFormat/>
    <w:uiPriority w:val="99"/>
    <w:rPr>
      <w:rFonts w:ascii="Verdana" w:hAnsi="Verdana"/>
      <w:i/>
      <w:iCs/>
      <w:sz w:val="18"/>
      <w:szCs w:val="22"/>
      <w:lang w:eastAsia="en-US"/>
    </w:rPr>
  </w:style>
  <w:style w:type="character" w:customStyle="1" w:styleId="160">
    <w:name w:val="HTML 预设格式 Char"/>
    <w:link w:val="80"/>
    <w:semiHidden/>
    <w:qFormat/>
    <w:uiPriority w:val="99"/>
    <w:rPr>
      <w:rFonts w:ascii="Consolas" w:hAnsi="Consolas" w:cs="Consolas"/>
      <w:lang w:eastAsia="en-US"/>
    </w:rPr>
  </w:style>
  <w:style w:type="character" w:customStyle="1" w:styleId="161">
    <w:name w:val="明显强调1"/>
    <w:qFormat/>
    <w:uiPriority w:val="99"/>
    <w:rPr>
      <w:b/>
      <w:bCs/>
      <w:i/>
      <w:iCs/>
      <w:color w:val="4F81BD"/>
    </w:rPr>
  </w:style>
  <w:style w:type="paragraph" w:customStyle="1" w:styleId="162">
    <w:name w:val="明显引用1"/>
    <w:basedOn w:val="1"/>
    <w:next w:val="1"/>
    <w:link w:val="163"/>
    <w:qFormat/>
    <w:uiPriority w:val="99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63">
    <w:name w:val="明显引用 Char"/>
    <w:link w:val="162"/>
    <w:semiHidden/>
    <w:qFormat/>
    <w:uiPriority w:val="99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customStyle="1" w:styleId="164">
    <w:name w:val="明显参考1"/>
    <w:qFormat/>
    <w:uiPriority w:val="99"/>
    <w:rPr>
      <w:b/>
      <w:bCs/>
      <w:smallCaps/>
      <w:color w:val="C0504D"/>
      <w:spacing w:val="5"/>
      <w:u w:val="single"/>
    </w:rPr>
  </w:style>
  <w:style w:type="character" w:customStyle="1" w:styleId="165">
    <w:name w:val="宏文本 Char"/>
    <w:link w:val="2"/>
    <w:semiHidden/>
    <w:qFormat/>
    <w:uiPriority w:val="99"/>
    <w:rPr>
      <w:rFonts w:ascii="Consolas" w:hAnsi="Consolas" w:cs="Consolas"/>
      <w:lang w:eastAsia="en-US" w:bidi="ar-SA"/>
    </w:rPr>
  </w:style>
  <w:style w:type="character" w:customStyle="1" w:styleId="166">
    <w:name w:val="信息标题 Char"/>
    <w:link w:val="79"/>
    <w:semiHidden/>
    <w:qFormat/>
    <w:uiPriority w:val="99"/>
    <w:rPr>
      <w:rFonts w:ascii="Cambria" w:hAnsi="Cambria" w:eastAsia="Times New Roman" w:cs="Times New Roman"/>
      <w:sz w:val="24"/>
      <w:szCs w:val="24"/>
      <w:shd w:val="pct20" w:color="auto" w:fill="auto"/>
      <w:lang w:eastAsia="en-US"/>
    </w:rPr>
  </w:style>
  <w:style w:type="paragraph" w:customStyle="1" w:styleId="167">
    <w:name w:val="无间隔1"/>
    <w:qFormat/>
    <w:uiPriority w:val="1"/>
    <w:pPr>
      <w:jc w:val="both"/>
    </w:pPr>
    <w:rPr>
      <w:rFonts w:ascii="Verdana" w:hAnsi="Verdana" w:eastAsia="宋体" w:cs="Times New Roman"/>
      <w:sz w:val="18"/>
      <w:szCs w:val="22"/>
      <w:lang w:val="en-GB" w:eastAsia="en-US" w:bidi="ar-SA"/>
    </w:rPr>
  </w:style>
  <w:style w:type="character" w:customStyle="1" w:styleId="168">
    <w:name w:val="注释标题 Char"/>
    <w:link w:val="17"/>
    <w:semiHidden/>
    <w:qFormat/>
    <w:uiPriority w:val="99"/>
    <w:rPr>
      <w:rFonts w:ascii="Verdana" w:hAnsi="Verdana"/>
      <w:sz w:val="18"/>
      <w:szCs w:val="22"/>
      <w:lang w:eastAsia="en-US"/>
    </w:rPr>
  </w:style>
  <w:style w:type="character" w:customStyle="1" w:styleId="169">
    <w:name w:val="占位符文本1"/>
    <w:semiHidden/>
    <w:qFormat/>
    <w:uiPriority w:val="99"/>
    <w:rPr>
      <w:color w:val="808080"/>
    </w:rPr>
  </w:style>
  <w:style w:type="character" w:customStyle="1" w:styleId="170">
    <w:name w:val="纯文本 Char"/>
    <w:link w:val="45"/>
    <w:qFormat/>
    <w:uiPriority w:val="0"/>
    <w:rPr>
      <w:rFonts w:ascii="Consolas" w:hAnsi="Consolas" w:cs="Consolas"/>
      <w:sz w:val="21"/>
      <w:szCs w:val="21"/>
      <w:lang w:eastAsia="en-US"/>
    </w:rPr>
  </w:style>
  <w:style w:type="paragraph" w:customStyle="1" w:styleId="171">
    <w:name w:val="引用1"/>
    <w:basedOn w:val="1"/>
    <w:next w:val="1"/>
    <w:link w:val="172"/>
    <w:qFormat/>
    <w:uiPriority w:val="99"/>
    <w:rPr>
      <w:i/>
      <w:iCs/>
      <w:color w:val="000000"/>
    </w:rPr>
  </w:style>
  <w:style w:type="character" w:customStyle="1" w:styleId="172">
    <w:name w:val="引用 Char"/>
    <w:link w:val="171"/>
    <w:semiHidden/>
    <w:qFormat/>
    <w:uiPriority w:val="99"/>
    <w:rPr>
      <w:rFonts w:ascii="Verdana" w:hAnsi="Verdana"/>
      <w:i/>
      <w:iCs/>
      <w:color w:val="000000"/>
      <w:sz w:val="18"/>
      <w:szCs w:val="22"/>
      <w:lang w:eastAsia="en-US"/>
    </w:rPr>
  </w:style>
  <w:style w:type="character" w:customStyle="1" w:styleId="173">
    <w:name w:val="称呼 Char"/>
    <w:link w:val="31"/>
    <w:semiHidden/>
    <w:qFormat/>
    <w:uiPriority w:val="99"/>
    <w:rPr>
      <w:rFonts w:ascii="Verdana" w:hAnsi="Verdana"/>
      <w:sz w:val="18"/>
      <w:szCs w:val="22"/>
      <w:lang w:eastAsia="en-US"/>
    </w:rPr>
  </w:style>
  <w:style w:type="character" w:customStyle="1" w:styleId="174">
    <w:name w:val="签名 Char"/>
    <w:link w:val="59"/>
    <w:semiHidden/>
    <w:qFormat/>
    <w:uiPriority w:val="99"/>
    <w:rPr>
      <w:rFonts w:ascii="Verdana" w:hAnsi="Verdana"/>
      <w:sz w:val="18"/>
      <w:szCs w:val="22"/>
      <w:lang w:eastAsia="en-US"/>
    </w:rPr>
  </w:style>
  <w:style w:type="character" w:customStyle="1" w:styleId="175">
    <w:name w:val="不明显强调1"/>
    <w:qFormat/>
    <w:uiPriority w:val="99"/>
    <w:rPr>
      <w:i/>
      <w:iCs/>
      <w:color w:val="808080"/>
    </w:rPr>
  </w:style>
  <w:style w:type="character" w:customStyle="1" w:styleId="176">
    <w:name w:val="不明显参考1"/>
    <w:autoRedefine/>
    <w:qFormat/>
    <w:uiPriority w:val="99"/>
    <w:rPr>
      <w:smallCaps/>
      <w:color w:val="C0504D"/>
      <w:u w:val="single"/>
    </w:rPr>
  </w:style>
  <w:style w:type="paragraph" w:customStyle="1" w:styleId="177">
    <w:name w:val="Char1"/>
    <w:basedOn w:val="1"/>
    <w:qFormat/>
    <w:uiPriority w:val="0"/>
    <w:pPr>
      <w:widowControl w:val="0"/>
      <w:tabs>
        <w:tab w:val="left" w:pos="4665"/>
        <w:tab w:val="left" w:pos="8970"/>
      </w:tabs>
      <w:adjustRightInd w:val="0"/>
      <w:spacing w:line="312" w:lineRule="atLeast"/>
      <w:ind w:firstLine="400"/>
    </w:pPr>
    <w:rPr>
      <w:rFonts w:ascii="Tahoma" w:hAnsi="Tahoma"/>
      <w:sz w:val="24"/>
      <w:szCs w:val="20"/>
      <w:lang w:val="en-US" w:eastAsia="zh-CN"/>
    </w:rPr>
  </w:style>
  <w:style w:type="paragraph" w:customStyle="1" w:styleId="178">
    <w:name w:val="段"/>
    <w:link w:val="180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79">
    <w:name w:val="sh141"/>
    <w:qFormat/>
    <w:uiPriority w:val="0"/>
    <w:rPr>
      <w:color w:val="2B2B2B"/>
      <w:sz w:val="21"/>
      <w:szCs w:val="21"/>
    </w:rPr>
  </w:style>
  <w:style w:type="character" w:customStyle="1" w:styleId="180">
    <w:name w:val="段 Char"/>
    <w:link w:val="178"/>
    <w:qFormat/>
    <w:uiPriority w:val="0"/>
    <w:rPr>
      <w:rFonts w:ascii="宋体" w:hAnsi="Times New Roman"/>
      <w:sz w:val="21"/>
      <w:lang w:val="en-US" w:eastAsia="zh-CN" w:bidi="ar-SA"/>
    </w:rPr>
  </w:style>
  <w:style w:type="character" w:customStyle="1" w:styleId="181">
    <w:name w:val="段 Char1"/>
    <w:basedOn w:val="90"/>
    <w:qFormat/>
    <w:uiPriority w:val="0"/>
    <w:rPr>
      <w:rFonts w:ascii="宋体" w:hAnsi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301</Words>
  <Characters>1717</Characters>
  <Lines>14</Lines>
  <Paragraphs>4</Paragraphs>
  <TotalTime>0</TotalTime>
  <ScaleCrop>false</ScaleCrop>
  <LinksUpToDate>false</LinksUpToDate>
  <CharactersWithSpaces>2014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2019-09-10T08:59:00Z</dcterms:created>
  <dcterms:modified xsi:type="dcterms:W3CDTF">2024-01-12T03:11:34Z</dcterms:modified>
  <dc:title>NOTIFICATION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KSOProductBuildVer">
    <vt:lpwstr>2052-12.1.0.16120</vt:lpwstr>
  </property>
  <property fmtid="{D5CDD505-2E9C-101B-9397-08002B2CF9AE}" pid="4" name="ICV">
    <vt:lpwstr>AEC967F256F54F8181A51F4BD18C4210</vt:lpwstr>
  </property>
</Properties>
</file>